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BD" w:rsidRPr="00373EBD" w:rsidRDefault="00373EBD" w:rsidP="00373E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3E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государственных и муниципальных услуг, </w:t>
      </w:r>
    </w:p>
    <w:p w:rsidR="00373EBD" w:rsidRPr="00373EBD" w:rsidRDefault="00373EBD" w:rsidP="00373E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373EBD">
        <w:rPr>
          <w:rFonts w:ascii="Times New Roman" w:eastAsia="Times New Roman" w:hAnsi="Times New Roman"/>
          <w:b/>
          <w:sz w:val="24"/>
          <w:szCs w:val="24"/>
          <w:lang w:eastAsia="ru-RU"/>
        </w:rPr>
        <w:t>оказываемых</w:t>
      </w:r>
      <w:proofErr w:type="gramEnd"/>
      <w:r w:rsidRPr="00373E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Мобильным офисом</w:t>
      </w:r>
    </w:p>
    <w:p w:rsidR="00373EBD" w:rsidRPr="00373EBD" w:rsidRDefault="00373EBD" w:rsidP="00373EB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666"/>
        <w:gridCol w:w="5005"/>
        <w:gridCol w:w="966"/>
        <w:gridCol w:w="3570"/>
      </w:tblGrid>
      <w:tr w:rsidR="00373EBD" w:rsidRPr="00373EBD" w:rsidTr="00C45CEA">
        <w:trPr>
          <w:trHeight w:val="13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BD" w:rsidRPr="00373EBD" w:rsidRDefault="00373EBD" w:rsidP="00373EB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373EBD" w:rsidRPr="00373EBD" w:rsidRDefault="00373EBD" w:rsidP="00373EB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BD" w:rsidRPr="00373EBD" w:rsidRDefault="00373EBD" w:rsidP="00373EB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373E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73E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государственной услуги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BD" w:rsidRPr="00373EBD" w:rsidRDefault="00373EBD" w:rsidP="00373EB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373EBD" w:rsidRPr="00373EBD" w:rsidRDefault="00373EBD" w:rsidP="00373EB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BD" w:rsidRPr="00373EBD" w:rsidRDefault="00373EBD" w:rsidP="00373EB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73E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373E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</w:p>
        </w:tc>
      </w:tr>
      <w:tr w:rsidR="00373EBD" w:rsidRPr="00373EBD" w:rsidTr="00C45CEA">
        <w:trPr>
          <w:trHeight w:val="162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BD" w:rsidRPr="00373EBD" w:rsidRDefault="00373EBD" w:rsidP="00373EBD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73E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Администрация</w:t>
            </w:r>
            <w:proofErr w:type="spellEnd"/>
            <w:r w:rsidRPr="00373E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73E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Ханты-Мансийского</w:t>
            </w:r>
            <w:proofErr w:type="spellEnd"/>
            <w:r w:rsidRPr="00373E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73E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района</w:t>
            </w:r>
            <w:proofErr w:type="spellEnd"/>
          </w:p>
        </w:tc>
      </w:tr>
      <w:tr w:rsidR="00373EBD" w:rsidRPr="00373EBD" w:rsidTr="00C45CEA">
        <w:trPr>
          <w:trHeight w:val="16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73E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373E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BD" w:rsidRPr="00373EBD" w:rsidRDefault="00373EBD" w:rsidP="00373EB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BD" w:rsidRPr="00373EBD" w:rsidRDefault="00373EBD" w:rsidP="00373EB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3EBD" w:rsidRPr="00373EBD" w:rsidTr="00C45CEA">
        <w:trPr>
          <w:trHeight w:val="1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73E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373E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BD" w:rsidRPr="00373EBD" w:rsidRDefault="00373EBD" w:rsidP="00373EB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BD" w:rsidRPr="00373EBD" w:rsidRDefault="00373EBD" w:rsidP="00373EB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3EBD" w:rsidRPr="00373EBD" w:rsidTr="00C45CEA">
        <w:trPr>
          <w:trHeight w:val="10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73E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373E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без торгов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BD" w:rsidRPr="00373EBD" w:rsidRDefault="00373EBD" w:rsidP="00373EB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BD" w:rsidRPr="00373EBD" w:rsidRDefault="00373EBD" w:rsidP="00373EB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3EBD" w:rsidRPr="00373EBD" w:rsidTr="00C45CEA">
        <w:trPr>
          <w:trHeight w:val="1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73E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373E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BD" w:rsidRPr="00373EBD" w:rsidRDefault="00373EBD" w:rsidP="00373EB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BD" w:rsidRPr="00373EBD" w:rsidRDefault="00373EBD" w:rsidP="00373EB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3EBD" w:rsidRPr="00373EBD" w:rsidTr="00C45CEA">
        <w:trPr>
          <w:trHeight w:val="12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73E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373E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BD" w:rsidRPr="00373EBD" w:rsidRDefault="00373EBD" w:rsidP="00373EB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BD" w:rsidRPr="00373EBD" w:rsidRDefault="00373EBD" w:rsidP="00373EB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3EBD" w:rsidRPr="00373EBD" w:rsidTr="00C45CEA">
        <w:trPr>
          <w:trHeight w:val="1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73E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373E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BD" w:rsidRPr="00373EBD" w:rsidRDefault="00373EBD" w:rsidP="00373EB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BD" w:rsidRPr="00373EBD" w:rsidRDefault="00373EBD" w:rsidP="00373EB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3EBD" w:rsidRPr="00373EBD" w:rsidTr="00C45CEA">
        <w:trPr>
          <w:trHeight w:val="1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73E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373E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BD" w:rsidRPr="00373EBD" w:rsidRDefault="00373EBD" w:rsidP="00373EB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BD" w:rsidRPr="00373EBD" w:rsidRDefault="00373EBD" w:rsidP="00373EB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3EBD" w:rsidRPr="00373EBD" w:rsidTr="00C45CEA">
        <w:trPr>
          <w:trHeight w:val="7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73E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373E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Организация отдыха детей в каникулярное время в части предоставления детям, проживающим </w:t>
            </w:r>
            <w:proofErr w:type="gram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</w:t>
            </w:r>
            <w:proofErr w:type="gramEnd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Ханты-Мансийском</w:t>
            </w:r>
            <w:proofErr w:type="gramEnd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районе, путевок в организации, обеспечивающие отдых и оздоровление детей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BD" w:rsidRPr="00373EBD" w:rsidRDefault="00373EBD" w:rsidP="00373EB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BD" w:rsidRPr="00373EBD" w:rsidRDefault="00373EBD" w:rsidP="00373EB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3EBD" w:rsidRPr="00373EBD" w:rsidTr="00C45CEA">
        <w:trPr>
          <w:trHeight w:val="1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73E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373E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 крестьянским (фермерским) хозяйствам для осуществления их деятельности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BD" w:rsidRPr="00373EBD" w:rsidRDefault="00373EBD" w:rsidP="00373EB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BD" w:rsidRPr="00373EBD" w:rsidRDefault="00373EBD" w:rsidP="00373EB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3EBD" w:rsidRPr="00373EBD" w:rsidTr="00C45CEA">
        <w:trPr>
          <w:trHeight w:val="16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73E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373E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BD" w:rsidRPr="00373EBD" w:rsidRDefault="00373EBD" w:rsidP="00373EB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BD" w:rsidRPr="00373EBD" w:rsidRDefault="00373EBD" w:rsidP="00373EB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3EBD" w:rsidRPr="00373EBD" w:rsidTr="00C45CEA">
        <w:trPr>
          <w:trHeight w:val="18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73E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373E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расположенного на территории Ханты-Мансийского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BD" w:rsidRPr="00373EBD" w:rsidRDefault="00373EBD" w:rsidP="00373EB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BD" w:rsidRPr="00373EBD" w:rsidRDefault="00373EBD" w:rsidP="00373EB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3EBD" w:rsidRPr="00373EBD" w:rsidTr="00C45CEA">
        <w:trPr>
          <w:trHeight w:val="21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BD" w:rsidRPr="00373EBD" w:rsidRDefault="00373EBD" w:rsidP="00373EBD">
            <w:pPr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Ханты-Мансийского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BD" w:rsidRPr="00373EBD" w:rsidRDefault="00373EBD" w:rsidP="00373EB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BD" w:rsidRPr="00373EBD" w:rsidRDefault="00373EBD" w:rsidP="00373EB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73EBD" w:rsidRPr="00373EBD" w:rsidTr="00C45CEA">
        <w:trPr>
          <w:trHeight w:val="55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BD" w:rsidRPr="00373EBD" w:rsidRDefault="00373EBD" w:rsidP="00373EBD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Государственное учреждение  - региональное отделение Фонда социального страхования РФ по ХМАО - Югре</w:t>
            </w:r>
          </w:p>
        </w:tc>
      </w:tr>
      <w:tr w:rsidR="00373EBD" w:rsidRPr="00373EBD" w:rsidTr="00C45CEA">
        <w:trPr>
          <w:trHeight w:val="165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Приём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 4- ФСС)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3EBD" w:rsidRPr="00373EBD" w:rsidTr="00C45CEA">
        <w:trPr>
          <w:trHeight w:val="98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70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Регистрация и снятие с учета страхователей - физических лиц, обязанных уплачивать страховые взносы в связи с заключением гражданско-правового договора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21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Назначение и выплата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211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Назначение и выплата пособия по временной нетрудоспособности в случае прекращения деятельности страхователем на день обращения застрахованного лица за пособием по временной нетрудоспособности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211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Назначение и выплата ежемесячного пособия по уходу за ребенком в случае прекращения деятельности страхователем на день обращения застрахованного лица за ежемесячным пособием по уходу за ребенком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3EBD" w:rsidRPr="00373EBD" w:rsidTr="00C45CEA">
        <w:trPr>
          <w:trHeight w:val="1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Назначение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заявителей  при наличии прямых последствий страхового случая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139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Назначение обеспечения по обязательному социальному страхованию от несчастных случаев на производстве и профессиональных заболеваний в виде единовременной и (или) ежемесячной страховой выплаты застрахованному либо лицам, имеющим право на получение страховых выплат в случае его смерти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70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Регистрация и снятие с регистрационного учета страхователей - физических лиц</w:t>
            </w:r>
            <w:proofErr w:type="gram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аключивших трудовой договор с работником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98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253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выплате компенсации за самостоятельно приобретённые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112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5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BD" w:rsidRPr="00373EBD" w:rsidRDefault="00373EBD" w:rsidP="00373EBD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Государственное учреждение - Отделение Пенсионного фонда РФ по ХМАО - Югре</w:t>
            </w:r>
          </w:p>
        </w:tc>
      </w:tr>
      <w:tr w:rsidR="00373EBD" w:rsidRPr="00373EBD" w:rsidTr="00C45CEA">
        <w:trPr>
          <w:trHeight w:val="4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Выдача государственного сертификата на материнский (семейный) капитал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1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 заявления о предоставлении набора социальных услуг, об отказе от получения набора социальных услуг или о возобновлении предоставления набора социальных услуг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7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 от застрахованных лиц заявлений о выборе инвестиционного портфеля (управляющей компании), о переходе в негосударственный пенсионный фонд или о переходе в Пенсионный фонд Российской Федерации из негосударственного пенсионного фонда для передачи ему средств пенсионных накоплений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трудовых пенсий по старости и по инвалидности и проживающим в районах Крайнего Севера и приравненных к ним местностях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68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212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Пенсионного фонда Российской Федерации, территориальных органов Пенсионного фонда Российской Федерации и их должностных лиц, а также предоставление форм расчетов по начисленным и уплаченным страховым взносам и</w:t>
            </w:r>
            <w:proofErr w:type="gramEnd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разъяснение порядка их заполнения в случае представления письменного обращения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5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 заявлений об установлении страховых пенсий и пенсий по государственному пенсионному обеспечению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8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 заявлений об установлении и выплате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5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Установление федеральной социальной доплаты к пенсии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5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 заявлений о доставке пенсии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5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 заявлений об изменении номера счета в кредитной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5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 заявлений о запросе выплатного (пенсионного) дела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5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 заявлений о перечислении пенсии в полном объеме или определенной части этой пенсии в счет обеспечения платежей, установленных законодательством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4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 заявлений о факте осуществления (прекращения) работы и (или) иной деятельности в рамках предоставления Пенсионным фондом Российской Федерации государственной услуги по выплате страховых пенсий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информации застрахованным лицам о состоянии их индивидуальных лицевых счетов в системе обязательного пенсионного страхования согласно федеральным законам "Об индивидуальном (персонифицированном) учете в системе обязательного пенсионного страхования" и "Об инвестировании сре</w:t>
            </w:r>
            <w:proofErr w:type="gram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дств дл</w:t>
            </w:r>
            <w:proofErr w:type="gramEnd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финансирования накопительной части трудовой пенсии в Российской Федерации"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19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Представление информации гражданам о предоставлении государственной социальной помощи в виде набора социальных услуг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5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Выдача гражданам справок о размере пенсий (иных выплат)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5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BD" w:rsidRPr="00373EBD" w:rsidRDefault="00373EBD" w:rsidP="00373EBD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Министерства Внутренних Дел РФ по ХМАО - Югре</w:t>
            </w:r>
          </w:p>
        </w:tc>
      </w:tr>
      <w:tr w:rsidR="00373EBD" w:rsidRPr="00373EBD" w:rsidTr="00C45CEA">
        <w:trPr>
          <w:trHeight w:val="9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 документов и личных фотографий, необходимых для получения или замены паспорта гражданина Российской Федерации, удостоверяющего личность гражданина Российской Федерации на территории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71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 заявления и документов для оформления паспорта гражданина Российской Федерации, удостоверяющего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77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 и выдача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13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Постановка иностранных граждан и лиц без гражданства на учет по месту пребывания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3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Выдача справок о наличии (отсутствии) судимости и (или) факта уголовного преследования либо прекращении уголовного преследования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9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сведений об административных правонарушениях в области дорожного движения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5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BD" w:rsidRPr="00373EBD" w:rsidRDefault="00373EBD" w:rsidP="00373EBD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Федеральной налоговой службы по ХМАО - Югре</w:t>
            </w:r>
          </w:p>
        </w:tc>
      </w:tr>
      <w:tr w:rsidR="00373EBD" w:rsidRPr="00373EBD" w:rsidTr="00C45CEA">
        <w:trPr>
          <w:trHeight w:val="65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39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сведений, содержащихся в реестре дисквалифицированных лиц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119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14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77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 запроса и выдача результата услуги предоставления справки об исполнении налогоплательщиком (плательщиком сборов, налоговым агентом) обязанности по уплате налогов, сборов, пеней, штрафов,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13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 запроса и выдача свидетельства о постановке на учет физического лица в налоговом органе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8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сведений, содержащихся в государственном адресном реестре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45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 заявления на предоставление льготы по налогу на имущество физических лиц, земельному и транспортному налогам от физических лиц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3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Прием уведомления о </w:t>
            </w:r>
            <w:proofErr w:type="spell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зыбранных</w:t>
            </w:r>
            <w:proofErr w:type="spellEnd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объектах налогообложения, в отношении которых предоставляется налоговая льгота по налогу на имущество физических лиц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13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12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 заявления к налоговому уведомлению об уточнении сведений об объектах, указанных в налоговом уведомлении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21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 запроса о предоставлении справки о состоянии расчетов по налогам, сборам, пеням, штрафам, процентам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28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 запроса о предоставлении акта совместной сверки расчетов по налогам, сборам, пеням, штрафам, процентам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110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402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BD" w:rsidRPr="00373EBD" w:rsidRDefault="00373EBD" w:rsidP="00373EBD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регистрации, кадастра и картографии по ХМАО - Югре и филиал ФГБУ "ФКП </w:t>
            </w:r>
            <w:proofErr w:type="spellStart"/>
            <w:r w:rsidRPr="00373E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 w:rsidRPr="00373E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" по ХМАО - Югре</w:t>
            </w:r>
          </w:p>
        </w:tc>
      </w:tr>
      <w:tr w:rsidR="00373EBD" w:rsidRPr="00373EBD" w:rsidTr="00C45CEA">
        <w:trPr>
          <w:trHeight w:val="52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 документов на государственную регистрацию прав на недвижимое имущество и сделок с ним, выдача документов после проведения государственной регистрации прав на недвижимое имущество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17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 документов на осуществление государственного кадастрового учета недвижимого имущества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8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 документов на предоставление сведений из единого государственного реестра прав на недвижимое имущество и сделок с ним, выдача документов, в виде которых предоставляются сведения, содержащиеся в ЕГРП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6.3.1.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 и выдача документов на предоставление сведений, содержащихся в Едином государственном реестре прав на недвижимое имущество и сделок с ним, посредством обеспечения доступа к информационному ресурсу, содержащему сведения ЕГРП</w:t>
            </w:r>
          </w:p>
        </w:tc>
      </w:tr>
      <w:tr w:rsidR="00373EBD" w:rsidRPr="00373EBD" w:rsidTr="00C45CEA">
        <w:trPr>
          <w:trHeight w:val="9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 документов на предоставление сведений, содержащихся в государственном кадастре недвижимости, выдача документов, в виде которых предоставляются сведения, содержащиеся в государственном кадастре недвижимости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6.4.1.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 и выдача документов на предоставление сведений, внесенных в государственный кадастр недвижимости, посредством обеспечения доступа к информационному ресурсу, содержащему сведения ГКН</w:t>
            </w:r>
          </w:p>
        </w:tc>
      </w:tr>
      <w:tr w:rsidR="00373EBD" w:rsidRPr="00373EBD" w:rsidTr="00C45CEA">
        <w:trPr>
          <w:trHeight w:val="9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BD" w:rsidRPr="00373EBD" w:rsidRDefault="00373EBD" w:rsidP="00373EBD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Федеральной службы судебных приставов по ХМАО - Югре</w:t>
            </w:r>
          </w:p>
        </w:tc>
      </w:tr>
      <w:tr w:rsidR="00373EBD" w:rsidRPr="00373EBD" w:rsidTr="00C45CEA">
        <w:trPr>
          <w:trHeight w:val="2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11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BD" w:rsidRPr="00373EBD" w:rsidRDefault="00373EBD" w:rsidP="00373EBD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Департамент природных ресурсов и </w:t>
            </w:r>
            <w:proofErr w:type="spellStart"/>
            <w:r w:rsidRPr="00373E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несырьевого</w:t>
            </w:r>
            <w:proofErr w:type="spellEnd"/>
            <w:r w:rsidRPr="00373E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сектора экономики ХМАО - Югры</w:t>
            </w:r>
          </w:p>
        </w:tc>
      </w:tr>
      <w:tr w:rsidR="00373EBD" w:rsidRPr="00373EBD" w:rsidTr="00C45CEA">
        <w:trPr>
          <w:trHeight w:val="100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субсидии на развитие племенного животноводства, на развитие племенного мясного скотоводства, на приобретение эмбрионов, оборудования, материалов, семени производителей для искусственного осеменения сельскохозяйственных животных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на предотвращение выбытия из сельскохозяйственного оборота сельскохозяйственных угодий и вовлечение в сельскохозяйственный оборот заброшенных сельскохозяйственных угодий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46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на приобретение племенного молодняка сельскохозяйственных животных, клеточных пушных зверей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1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на развитие северного оленеводства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1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субсидии на уплату процентов по кредитам (займам)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39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на поддержку животноводства и мясного скотоводства, переработки и реализации продукции животноводства и мясного скотоводства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1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на поддержку растениеводства, переработки и реализации продукции растениеводства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4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на повышение эффективности использования и развитие ресурсного потенциала </w:t>
            </w:r>
            <w:proofErr w:type="spell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комплекса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37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на поддержку малых форм хозяйствования, на развитие материально-технической базы (за исключением личных подсобных хозяйств)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37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8.10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субсидии на проведение кадастровых работ при оформлении в собственность используемых земельных участков из земель сельскохозяйственного назначения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5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8.11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субсидии на участие в выставках, ярмарках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28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на приобретение или капитальный ремонт плашкоутов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23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8.13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на развитие системы заготовки и переработки дикоросов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119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8.14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водных биологических 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</w:t>
            </w:r>
            <w:proofErr w:type="gram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Ханты-Мансийском</w:t>
            </w:r>
            <w:proofErr w:type="gramEnd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автономном округе – Югре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5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Заключение </w:t>
            </w:r>
            <w:proofErr w:type="spell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охотхозяйственных</w:t>
            </w:r>
            <w:proofErr w:type="spellEnd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соглашений (в том числе организация и проведение аукционов на право заключения таких соглашений)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9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8.16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водных объектов или их частей, находящихся в федеральной собственности и расположенных на территории Ханты-Мансийского автономного округа – Югры, в пользование на основании решения о предоставлении водных объектов в пользование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85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8.17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водных объектов или их частей, находящихся в федеральной собственности и расположенных на территории Ханты-Мансийского автономного округа – Югры, в пользование на основании договора водопользования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54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8.18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водных объектов или их частей, находящихся в собственности Ханты-Мансийского автономного округа – Югры, в пользование на основании договора водопользования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74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8.19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водных объектов или их частей, находящихся в собственности Ханты-Мансийского автономного округа – Югры, в пользование на основании решений о предоставлении водных объектов в пользование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109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8.20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Утверждение проектов округов и зон санитарной охраны водных объектов, используемых для питьевого, хозяйственно-бытового водоснабжения и в лечебных целях и установления границ и режима зон санитарной охраны источников питьевого и хозяйственно-бытового водоснабжения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70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8.21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выписки из Реестра </w:t>
            </w:r>
            <w:proofErr w:type="gram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территорий традиционного природопользования коренных малочисленных народов Севера регионального значения</w:t>
            </w:r>
            <w:proofErr w:type="gramEnd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Ханты-Мансийском автономном округе – Югре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104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8.22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выписки из Реестра организаций, осуществляющих традиционное хозяйствование и занимающихся промыслами коренных малочисленных народов Севера </w:t>
            </w:r>
            <w:proofErr w:type="gram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Ханты-Мансийском</w:t>
            </w:r>
            <w:proofErr w:type="gramEnd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автономном округе – Югре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59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8.23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 лесных деклараций и (или) отчетов об использовании, охране, защите, воспроизводстве лесов и лесоразведении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16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8.24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Выдача и аннулирование охотничьих билетов единого федерального образца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55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8.25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в границах земель лесного фонда лесных участков в постоянное (бессрочное) пользование, аренду (без проведения торгов), безвозмездное пользование &lt;*&gt;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70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8.26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трассы, пляжи&lt;**&gt;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75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8.27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5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BD" w:rsidRPr="00373EBD" w:rsidRDefault="00373EBD" w:rsidP="00373EBD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Департамент труда и занятости населения ХМАО - Югры</w:t>
            </w:r>
          </w:p>
        </w:tc>
      </w:tr>
      <w:tr w:rsidR="00373EBD" w:rsidRPr="00373EBD" w:rsidTr="00C45CEA">
        <w:trPr>
          <w:trHeight w:val="2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Информирование о положении на рынке труда </w:t>
            </w:r>
            <w:proofErr w:type="gram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Ханты-Мансийском</w:t>
            </w:r>
            <w:proofErr w:type="gramEnd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автономном округе – Югре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60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23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Содействие гражданам в поиске подходящей работы, а работодателям в подборе необходимых работников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5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1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Социальная адаптация безработных граждан на рынке труда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Психологическая поддержка безработных граждан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77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профессионального образования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42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Профессиональное обучение и профессиональное образование безработных граждан, включая обучение в другой местности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255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</w:t>
            </w:r>
            <w:proofErr w:type="spell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самозанятости</w:t>
            </w:r>
            <w:proofErr w:type="spellEnd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1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9.11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ярмарок вакансий и учебных рабочих мест &lt;**&gt;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79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Регистрация в уведомительном порядке коллективных трудовых споров, за исключением коллективных трудовых споров, указанных в части второй статьи 407 Трудового кодекса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9.13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Уведомительная регистрация соглашений, заключенных на региональном уровне социального партнерства </w:t>
            </w:r>
            <w:proofErr w:type="gram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Ханты-Мансийском</w:t>
            </w:r>
            <w:proofErr w:type="gramEnd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автономном округе − Югре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71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9.14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Уведомительная регистрация коллективных договоров и территориальных соглашений на территории соответствующего муниципального образования Ханты-Мансийского автономного округа − Югры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5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BD" w:rsidRPr="00373EBD" w:rsidRDefault="00373EBD" w:rsidP="00373EBD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Департамент образования и молодежной политики ХМАО - Югры</w:t>
            </w:r>
          </w:p>
        </w:tc>
      </w:tr>
      <w:tr w:rsidR="00373EBD" w:rsidRPr="00373EBD" w:rsidTr="00C45CEA">
        <w:trPr>
          <w:trHeight w:val="39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дополнительных гарантий и мер государственной поддержки малообеспеченным гражданам из числа коренных малочисленных народов Севера, обучающимся в профессиональных образовательных организациях и образовательных организациях высшего образования, проживающим на территории Ханты - Мансийского автономного округа – Югры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5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BD" w:rsidRPr="00373EBD" w:rsidRDefault="00373EBD" w:rsidP="00373EBD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Департамент жилищно-коммунального комплекса и энергетики ХМАО - Югры</w:t>
            </w:r>
          </w:p>
        </w:tc>
      </w:tr>
      <w:tr w:rsidR="00373EBD" w:rsidRPr="00373EBD" w:rsidTr="00C45CEA">
        <w:trPr>
          <w:trHeight w:val="37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информации о порядке предоставления жилищно-коммунальных услуг населению </w:t>
            </w:r>
            <w:proofErr w:type="gram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Ханты-Мансийском</w:t>
            </w:r>
            <w:proofErr w:type="gramEnd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автономном округе – Югре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402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BD" w:rsidRPr="00373EBD" w:rsidRDefault="00373EBD" w:rsidP="00373EBD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Служба государственного надзора за техническим состоянием самоходных машин и других видов техники ХМАО - Югры</w:t>
            </w:r>
          </w:p>
        </w:tc>
      </w:tr>
      <w:tr w:rsidR="00373EBD" w:rsidRPr="00373EBD" w:rsidTr="00C45CEA">
        <w:trPr>
          <w:trHeight w:val="94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5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Выдача разрешения на осуществление деятельности по перевозке пассажиров и багажа легковым такси на территории Ханты-Мансийского автономного округа – Югры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12.1.1.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Выдача разрешения на осуществление деятельности по перевозке пассажиров и багажа легковым такси на территории Ханты-Мансийского автономного округа – Югры</w:t>
            </w:r>
          </w:p>
        </w:tc>
      </w:tr>
      <w:tr w:rsidR="00373EBD" w:rsidRPr="00373EBD" w:rsidTr="00C45CEA">
        <w:trPr>
          <w:trHeight w:val="12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12.1.2.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Выдача переоформленного разрешения на осуществление деятельности по перевозке пассажиров и багажа легковым такси на территории Ханты-Мансийского автономного округа – Югры</w:t>
            </w:r>
          </w:p>
        </w:tc>
      </w:tr>
      <w:tr w:rsidR="00373EBD" w:rsidRPr="00373EBD" w:rsidTr="00C45CEA">
        <w:trPr>
          <w:trHeight w:val="9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12.1.3.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Выдача дубликата разрешения на осуществление деятельности по перевозке пассажиров и багажа легковым такси на территории Ханты-Мансийского автономного округа – Югры</w:t>
            </w:r>
          </w:p>
        </w:tc>
      </w:tr>
      <w:tr w:rsidR="00373EBD" w:rsidRPr="00373EBD" w:rsidTr="00C45CEA">
        <w:trPr>
          <w:trHeight w:val="12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12.1.4.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Выдача переоформленного дубликата разрешения на осуществление деятельности по перевозке пассажиров и багажа легковым такси на территории Ханты-Мансийского автономного округа – Югры</w:t>
            </w:r>
          </w:p>
        </w:tc>
      </w:tr>
      <w:tr w:rsidR="00373EBD" w:rsidRPr="00373EBD" w:rsidTr="00C45CEA">
        <w:trPr>
          <w:trHeight w:val="5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BD" w:rsidRPr="00373EBD" w:rsidRDefault="00373EBD" w:rsidP="00373EBD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Департамент социального развития ХМАО - Югры</w:t>
            </w:r>
          </w:p>
        </w:tc>
      </w:tr>
      <w:tr w:rsidR="00373EBD" w:rsidRPr="00373EBD" w:rsidTr="00C45CEA">
        <w:trPr>
          <w:trHeight w:val="94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5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Назначение и выплата пособий по уходу за ребенком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13.1.1.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Ежемесячная компенсационная выплата нетрудоустроенным женщинам, имеющим детей в возрасте до трех лет и уволенным в связи с ликвидацией организации</w:t>
            </w:r>
          </w:p>
        </w:tc>
      </w:tr>
      <w:tr w:rsidR="00373EBD" w:rsidRPr="00373EBD" w:rsidTr="00C45CEA">
        <w:trPr>
          <w:trHeight w:val="9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13.1.2.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Выплата ежемесячного пособия по уходу за ребенком до полутора лет (лицам, не подлежащим обязательному социальному страхованию)</w:t>
            </w:r>
          </w:p>
        </w:tc>
      </w:tr>
      <w:tr w:rsidR="00373EBD" w:rsidRPr="00373EBD" w:rsidTr="00C45CEA">
        <w:trPr>
          <w:trHeight w:val="28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13.1.3.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Выплата ежемесячного пособия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 в случае, если пенсионное обеспечение детей осуществляется Пенсионным фондом Российской Федерации</w:t>
            </w:r>
            <w:proofErr w:type="gramEnd"/>
          </w:p>
        </w:tc>
      </w:tr>
      <w:tr w:rsidR="00373EBD" w:rsidRPr="00373EBD" w:rsidTr="00C45CEA">
        <w:trPr>
          <w:trHeight w:val="40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13.1.4.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</w:t>
            </w:r>
            <w:proofErr w:type="gramEnd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</w:t>
            </w:r>
          </w:p>
        </w:tc>
      </w:tr>
      <w:tr w:rsidR="00373EBD" w:rsidRPr="00373EBD" w:rsidTr="00C45CEA">
        <w:trPr>
          <w:trHeight w:val="12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13.1.5.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Выплата пособия по беременности и родам, единовременного пособия женщинам, вставшим на учет в медицинских организациях в ранние сроки беременности (уволенным в связи с ликвидацией организации)</w:t>
            </w:r>
          </w:p>
        </w:tc>
      </w:tr>
      <w:tr w:rsidR="00373EBD" w:rsidRPr="00373EBD" w:rsidTr="00C45CEA">
        <w:trPr>
          <w:trHeight w:val="9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13.1.6.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Выплата единовременного пособия при рождении ребенка (лицам, не подлежащим обязательному социальному страхованию)</w:t>
            </w:r>
          </w:p>
        </w:tc>
      </w:tr>
      <w:tr w:rsidR="00373EBD" w:rsidRPr="00373EBD" w:rsidTr="00C45CEA">
        <w:trPr>
          <w:trHeight w:val="6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13.1.7.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</w:t>
            </w:r>
          </w:p>
        </w:tc>
      </w:tr>
      <w:tr w:rsidR="00373EBD" w:rsidRPr="00373EBD" w:rsidTr="00C45CEA">
        <w:trPr>
          <w:trHeight w:val="6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13.1.8.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Выплата ежемесячного пособия на ребенка военнослужащего, проходящего военную службу по призыву</w:t>
            </w:r>
          </w:p>
        </w:tc>
      </w:tr>
      <w:tr w:rsidR="00373EBD" w:rsidRPr="00373EBD" w:rsidTr="00C45CEA">
        <w:trPr>
          <w:trHeight w:val="23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Назначение и выплата ежемесячного пособия по уходу за ребенком от полутора до трех лет и от трех до четырех лет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56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5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Социальная поддержка семей, имеющих детей, в том числе многодетных семей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13.3.1.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Выплата единовременного пособия при рождении второго ребенка</w:t>
            </w:r>
          </w:p>
        </w:tc>
      </w:tr>
      <w:tr w:rsidR="00373EBD" w:rsidRPr="00373EBD" w:rsidTr="00C45CEA">
        <w:trPr>
          <w:trHeight w:val="6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13.3.2.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Выплата единовременного пособия при одновременном рождении двух и более детей</w:t>
            </w:r>
          </w:p>
        </w:tc>
      </w:tr>
      <w:tr w:rsidR="00373EBD" w:rsidRPr="00373EBD" w:rsidTr="00C45CEA">
        <w:trPr>
          <w:trHeight w:val="1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13.3.3.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Выплата единовременного пособия при рождении третьего и последующих детей</w:t>
            </w:r>
          </w:p>
        </w:tc>
      </w:tr>
      <w:tr w:rsidR="00373EBD" w:rsidRPr="00373EBD" w:rsidTr="00C45CEA">
        <w:trPr>
          <w:trHeight w:val="9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13.3.4.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Выплата единовременного пособия при рождении первого ребенка в течение двух лет со дня регистрации его родителями брака в органах записи актов гражданского состояния</w:t>
            </w:r>
          </w:p>
        </w:tc>
      </w:tr>
      <w:tr w:rsidR="00373EBD" w:rsidRPr="00373EBD" w:rsidTr="00C45CEA">
        <w:trPr>
          <w:trHeight w:val="9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13.3.5.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Выплата единовременного пособия при рождении ребенка (детей) лицами из числа коренных малочисленных народов Севера</w:t>
            </w:r>
          </w:p>
        </w:tc>
      </w:tr>
      <w:tr w:rsidR="00373EBD" w:rsidRPr="00373EBD" w:rsidTr="00C45CEA">
        <w:trPr>
          <w:trHeight w:val="6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13.3.6.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Выплата единовременного пособия при поступлении ребенка (детей) в первый класс общеобразовательной организации</w:t>
            </w:r>
          </w:p>
        </w:tc>
      </w:tr>
      <w:tr w:rsidR="00373EBD" w:rsidRPr="00373EBD" w:rsidTr="00C45CEA">
        <w:trPr>
          <w:trHeight w:val="6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13.3.7.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Выплата единовременного пособия для подготовки ребенка (детей) из многодетной семьи к началу учебного года</w:t>
            </w:r>
          </w:p>
        </w:tc>
      </w:tr>
      <w:tr w:rsidR="00373EBD" w:rsidRPr="00373EBD" w:rsidTr="00C45CEA">
        <w:trPr>
          <w:trHeight w:val="6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13.3.8.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Выплата ежемесячного социального пособия на детей, потерявших кормильца</w:t>
            </w:r>
          </w:p>
        </w:tc>
      </w:tr>
      <w:tr w:rsidR="00373EBD" w:rsidRPr="00373EBD" w:rsidTr="00C45CEA">
        <w:trPr>
          <w:trHeight w:val="1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13.3.9.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Выплата ежемесячного социального пособия на детей-инвалидов</w:t>
            </w:r>
          </w:p>
        </w:tc>
      </w:tr>
      <w:tr w:rsidR="00373EBD" w:rsidRPr="00373EBD" w:rsidTr="00C45CEA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13.3.10.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Выплата ежемесячного пособия многодетным семьям</w:t>
            </w:r>
          </w:p>
        </w:tc>
      </w:tr>
      <w:tr w:rsidR="00373EBD" w:rsidRPr="00373EBD" w:rsidTr="00C45CEA">
        <w:trPr>
          <w:trHeight w:val="6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13.3.11.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Выплата компенсации расходов на оплату коммунальных услуг многодетным семьям</w:t>
            </w:r>
          </w:p>
        </w:tc>
      </w:tr>
      <w:tr w:rsidR="00373EBD" w:rsidRPr="00373EBD" w:rsidTr="00C45CEA">
        <w:trPr>
          <w:trHeight w:val="6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13.3.12.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Ежемесячная денежная выплата семьям в случае рождения третьего ребенка или последующих детей</w:t>
            </w:r>
          </w:p>
        </w:tc>
      </w:tr>
      <w:tr w:rsidR="00373EBD" w:rsidRPr="00373EBD" w:rsidTr="00C45CEA">
        <w:trPr>
          <w:trHeight w:val="12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13.3.13.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Назначение и выплата компенсации расходов на проезд к месту отдыха, оздоровления и обратно детям из многодетных семей по путевкам, самостоятельно приобретенным многодетными родителями</w:t>
            </w:r>
          </w:p>
        </w:tc>
      </w:tr>
      <w:tr w:rsidR="00373EBD" w:rsidRPr="00373EBD" w:rsidTr="00C45CEA">
        <w:trPr>
          <w:trHeight w:val="3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5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Социальная поддержка малоимущих граждан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13.4.1.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Выплата ежемесячного пособия на ребенка (детей)</w:t>
            </w:r>
          </w:p>
        </w:tc>
      </w:tr>
      <w:tr w:rsidR="00373EBD" w:rsidRPr="00373EBD" w:rsidTr="00C45CEA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13.4.2.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Выплата государственной социальной помощи</w:t>
            </w:r>
          </w:p>
        </w:tc>
      </w:tr>
      <w:tr w:rsidR="00373EBD" w:rsidRPr="00373EBD" w:rsidTr="00C45CEA">
        <w:trPr>
          <w:trHeight w:val="6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13.4.3.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Выплата единовременной помощи при возникновении экстремальной жизненной ситуации</w:t>
            </w:r>
          </w:p>
        </w:tc>
      </w:tr>
      <w:tr w:rsidR="00373EBD" w:rsidRPr="00373EBD" w:rsidTr="00C45CEA">
        <w:trPr>
          <w:trHeight w:val="6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13.4.4.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Выплата единовременной помощи для выхода семьи (гражданина) на </w:t>
            </w:r>
            <w:proofErr w:type="spell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самообеспечение</w:t>
            </w:r>
            <w:proofErr w:type="spellEnd"/>
          </w:p>
        </w:tc>
      </w:tr>
      <w:tr w:rsidR="00373EBD" w:rsidRPr="00373EBD" w:rsidTr="00C45CEA">
        <w:trPr>
          <w:trHeight w:val="9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13.4.5.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Выплата срочной единовременной помощи для отправления гражданина к месту жительства в пределах Ханты-Мансийского автономного округа – Югры</w:t>
            </w:r>
          </w:p>
        </w:tc>
      </w:tr>
      <w:tr w:rsidR="00373EBD" w:rsidRPr="00373EBD" w:rsidTr="00C45CEA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13.4.6.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Выплата региональной социальной доплаты к пенсии</w:t>
            </w:r>
          </w:p>
        </w:tc>
      </w:tr>
      <w:tr w:rsidR="00373EBD" w:rsidRPr="00373EBD" w:rsidTr="00C45CEA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13.4.7.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Выплата компенсации стоимости проезда к месту прохождения стационарного лечения на территории Ханты-Мансийского автономного округа – Югры и обратно до места жительства</w:t>
            </w:r>
          </w:p>
        </w:tc>
      </w:tr>
      <w:tr w:rsidR="00373EBD" w:rsidRPr="00373EBD" w:rsidTr="00C45CEA">
        <w:trPr>
          <w:trHeight w:val="144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13.4.8.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Выплата компенсации расходов по приобретению одежды для ребенка (детей)</w:t>
            </w:r>
          </w:p>
        </w:tc>
      </w:tr>
      <w:tr w:rsidR="00373EBD" w:rsidRPr="00373EBD" w:rsidTr="00C45CEA">
        <w:trPr>
          <w:trHeight w:val="12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13.4.9.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Выплата компенсации расходов, связанных с перевозкой тела умершего к населенному пункту Ханты-Мансийского автономного округа – Югры, на территории которого находится место захоронения</w:t>
            </w:r>
          </w:p>
        </w:tc>
      </w:tr>
      <w:tr w:rsidR="00373EBD" w:rsidRPr="00373EBD" w:rsidTr="00C45CEA">
        <w:trPr>
          <w:trHeight w:val="18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13.4.10.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Выплата компенсации родителям стоимости проезда ребенка (детей) от места жительства до места отправления организованных групп детей и обратно по путевкам, предоставляемым исполнительными органами государственной власти Ханты-Мансийского автономного округа – Югры</w:t>
            </w:r>
          </w:p>
        </w:tc>
      </w:tr>
      <w:tr w:rsidR="00373EBD" w:rsidRPr="00373EBD" w:rsidTr="00C45CEA">
        <w:trPr>
          <w:trHeight w:val="76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5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Социальная поддержка инвалидов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13.5.1.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Бесплатное обеспечение (замена) техническими средствами реабилитации</w:t>
            </w:r>
          </w:p>
        </w:tc>
      </w:tr>
      <w:tr w:rsidR="00373EBD" w:rsidRPr="00373EBD" w:rsidTr="00C45CEA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13.5.2.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Компенсация расходов на оплату жилого помещения и коммунальных услуг</w:t>
            </w:r>
          </w:p>
        </w:tc>
      </w:tr>
      <w:tr w:rsidR="00373EBD" w:rsidRPr="00373EBD" w:rsidTr="00C45CEA">
        <w:trPr>
          <w:trHeight w:val="131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13.5.3.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услуг по ремонту технических средств реабилитации</w:t>
            </w:r>
          </w:p>
        </w:tc>
      </w:tr>
      <w:tr w:rsidR="00373EBD" w:rsidRPr="00373EBD" w:rsidTr="00C45CEA">
        <w:trPr>
          <w:trHeight w:val="12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13.5.4.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компенсации в размере 50 процентов от уплаченной инвалидами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</w:tr>
      <w:tr w:rsidR="00373EBD" w:rsidRPr="00373EBD" w:rsidTr="00C45CEA">
        <w:trPr>
          <w:trHeight w:val="9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13.5.5.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Частичное возмещение расходов по оплате проезда по территории Ханты-Мансийского автономного округа – Югры к месту получения программного гемодиализа и обратно</w:t>
            </w:r>
          </w:p>
        </w:tc>
      </w:tr>
      <w:tr w:rsidR="00373EBD" w:rsidRPr="00373EBD" w:rsidTr="00C45CEA">
        <w:trPr>
          <w:trHeight w:val="22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13.5.6.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Компенсация расходов по оплате проезда по территории Ханты-Мансийского автономного округа – Югры к месту получения химиотерапии, радиологических видов услуг и (или) обратно воздушным, железнодорожным, водным, автомобильным транспортом (за исключением легкового такси), в том числе личным, по направлению медицинского учреждения</w:t>
            </w:r>
          </w:p>
        </w:tc>
      </w:tr>
      <w:tr w:rsidR="00373EBD" w:rsidRPr="00373EBD" w:rsidTr="00C45CEA">
        <w:trPr>
          <w:trHeight w:val="5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гражданам в форме денежной компенсации за междугородный проезд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63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13.7</w:t>
            </w:r>
          </w:p>
        </w:tc>
        <w:tc>
          <w:tcPr>
            <w:tcW w:w="5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Предоставление социальной поддержки отдельным категориям граждан в соответствии с принятыми нормативными актами Ханты-Мансийского автономного округа – Югры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13.7.1.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ветеранам труда Ханты-Мансийского автономного округа – Югры ежемесячной денежной выплаты</w:t>
            </w:r>
          </w:p>
        </w:tc>
      </w:tr>
      <w:tr w:rsidR="00373EBD" w:rsidRPr="00373EBD" w:rsidTr="00C45CEA">
        <w:trPr>
          <w:trHeight w:val="12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13.7.2.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ветеранам труда Ханты-Мансийского автономного округа – Югры компенсации расходов в размере 50 процентов на оплату занимаемого жилого помещения, вывоза твердых и жидких бытовых отходов</w:t>
            </w:r>
          </w:p>
        </w:tc>
      </w:tr>
      <w:tr w:rsidR="00373EBD" w:rsidRPr="00373EBD" w:rsidTr="00C45CEA">
        <w:trPr>
          <w:trHeight w:val="22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13.7.3.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ветеранам труда Ханты-Мансийского автономного округа – Югры компенсации расходов в размере 50 процентов на оплату коммунальных услуг (холодное и горячее водоснабжение, водоотведение, электроснабжение, газоснабжение, в том числе поставки бытового газа в баллонах), отопления (теплоснабжение, в том числе поставки твердого топлива в жилые помещения с печным отоплением)</w:t>
            </w:r>
          </w:p>
        </w:tc>
      </w:tr>
      <w:tr w:rsidR="00373EBD" w:rsidRPr="00373EBD" w:rsidTr="00C45CEA">
        <w:trPr>
          <w:trHeight w:val="20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13.7.4.</w:t>
            </w:r>
          </w:p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при наличии медицинских показаний неработающим ветеранам труда (женщины старше 55 лет и мужчины старше 60 лет), один раз в три года услуг по оздоровлению на базе организаций социального обслуживания Ханты-Мансийского автономного округа – Югре</w:t>
            </w:r>
          </w:p>
        </w:tc>
      </w:tr>
      <w:tr w:rsidR="00373EBD" w:rsidRPr="00373EBD" w:rsidTr="00C45CEA"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3EBD" w:rsidRPr="00373EBD" w:rsidTr="00C45CEA">
        <w:trPr>
          <w:trHeight w:val="15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13.7.5.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ежемесячного пособия родителям военнослужащих и сотрудников федеральных органов исполнительной власти, погибших, пропавших без вести при исполнении обязанностей военной службы (военных обязанностей) по призыву, по контракту</w:t>
            </w:r>
          </w:p>
        </w:tc>
      </w:tr>
      <w:tr w:rsidR="00373EBD" w:rsidRPr="00373EBD" w:rsidTr="00C45CEA">
        <w:trPr>
          <w:trHeight w:val="6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13.7.6.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неработающим одиноким пенсионерам по старости или по инвалидности, имеющим общую продолжительность стажа работы в Ханты-Мансийском автономном округе – Югре 15 и более лет, и семьям, состоящим из неработающих пенсионеров по старости или по инвалидности, один из которых (или оба) имеют общую продолжительность стажа работы в Ханты-Мансийском автономном округе – Югре 15 и более лет, частичного возмещения расходов на оплату газификации жилых</w:t>
            </w:r>
            <w:proofErr w:type="gramEnd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домов (квартир)</w:t>
            </w:r>
          </w:p>
        </w:tc>
      </w:tr>
      <w:tr w:rsidR="00373EBD" w:rsidRPr="00373EBD" w:rsidTr="00C45CEA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13.7.7.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пенсионерам по старости и пенсионерам по инвалидности, имеющим стаж работы не менее 5 лет в организациях, финансируемых из бюджета Ханты-Мансийского автономного округа – Югры, и уволившимся из этих организаций в связи с выходом на пенсию оплаты стоимости проезда и провоза багажа в случае переезда к новому месту жительства в другую местность</w:t>
            </w:r>
            <w:proofErr w:type="gramEnd"/>
          </w:p>
        </w:tc>
      </w:tr>
      <w:tr w:rsidR="00373EBD" w:rsidRPr="00373EBD" w:rsidTr="00C45CEA">
        <w:trPr>
          <w:trHeight w:val="25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13.7.8.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гражданам, награжденным орденом «Родительская слава», медалью ордена «Родительская слава», компенсации в размере 50 процентов расходов на оплату коммунальных услуг (холодное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в жилые помещения с печным отоплением)</w:t>
            </w:r>
            <w:proofErr w:type="gramEnd"/>
          </w:p>
        </w:tc>
      </w:tr>
      <w:tr w:rsidR="00373EBD" w:rsidRPr="00373EBD" w:rsidTr="00C45CEA">
        <w:trPr>
          <w:trHeight w:val="9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13.7.9.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компенсации расходов на уплату взноса на капитальный ремонт гражданам, достигшим возраста 70 и 80 лет</w:t>
            </w:r>
          </w:p>
        </w:tc>
      </w:tr>
      <w:tr w:rsidR="00373EBD" w:rsidRPr="00373EBD" w:rsidTr="00C45CEA">
        <w:trPr>
          <w:trHeight w:val="3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13.8</w:t>
            </w:r>
          </w:p>
        </w:tc>
        <w:tc>
          <w:tcPr>
            <w:tcW w:w="5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Социальная поддержка ветеранов труда, тружеников тыла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13.8.1.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ежемесячной денежной выплаты</w:t>
            </w:r>
          </w:p>
        </w:tc>
      </w:tr>
      <w:tr w:rsidR="00373EBD" w:rsidRPr="00373EBD" w:rsidTr="00C45CEA">
        <w:trPr>
          <w:trHeight w:val="9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13.8.2.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труженикам тыла ежемесячного денежного обеспечения в связи с 65-летием Победы в Великой Отечественной войне 1941 - 1945 годов</w:t>
            </w:r>
          </w:p>
        </w:tc>
      </w:tr>
      <w:tr w:rsidR="00373EBD" w:rsidRPr="00373EBD" w:rsidTr="00C45CEA">
        <w:trPr>
          <w:trHeight w:val="6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13.8.3.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компенсации расходов на оплату жилого помещения и коммунальных услуг</w:t>
            </w:r>
          </w:p>
        </w:tc>
      </w:tr>
      <w:tr w:rsidR="00373EBD" w:rsidRPr="00373EBD" w:rsidTr="00C45CEA">
        <w:trPr>
          <w:trHeight w:val="443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13.8.4.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ежегодной денежной выплаты на оздоровление в сумме 3000 рублей неработающим труженикам тыла</w:t>
            </w:r>
          </w:p>
        </w:tc>
      </w:tr>
      <w:tr w:rsidR="00373EBD" w:rsidRPr="00373EBD" w:rsidTr="00C45CEA">
        <w:trPr>
          <w:trHeight w:val="12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13.8.5.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при наличии медицинских показаний неработающим труженикам тыла услуг по оздоровлению на базе организаций социального обслуживания Ханты-Мансийского автономного округа – Югры</w:t>
            </w:r>
          </w:p>
        </w:tc>
      </w:tr>
      <w:tr w:rsidR="00373EBD" w:rsidRPr="00373EBD" w:rsidTr="00C45CEA">
        <w:trPr>
          <w:trHeight w:val="3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13.9</w:t>
            </w:r>
          </w:p>
        </w:tc>
        <w:tc>
          <w:tcPr>
            <w:tcW w:w="5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Социальная поддержка реабилитированным лицам, гражданам, пострадавшим от политических репрессий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13.9.1.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ежемесячной денежной выплаты</w:t>
            </w:r>
          </w:p>
        </w:tc>
      </w:tr>
      <w:tr w:rsidR="00373EBD" w:rsidRPr="00373EBD" w:rsidTr="00C45CEA">
        <w:trPr>
          <w:trHeight w:val="6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13.9.2.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компенсации расходов на оплату занимаемого жилого помещения и коммунальных услуг</w:t>
            </w:r>
          </w:p>
        </w:tc>
      </w:tr>
      <w:tr w:rsidR="00373EBD" w:rsidRPr="00373EBD" w:rsidTr="00C45CEA">
        <w:trPr>
          <w:trHeight w:val="18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13.9.3.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при наличии медицинских показаний неработающим реабилитированным лицам, гражданам, пострадавшим от политических репрессий, услуг по оздоровлению на базе организаций социального обслуживания Ханты-Мансийского автономного округа – Югры</w:t>
            </w:r>
          </w:p>
        </w:tc>
      </w:tr>
      <w:tr w:rsidR="00373EBD" w:rsidRPr="00373EBD" w:rsidTr="00C45CEA">
        <w:trPr>
          <w:trHeight w:val="38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Выплата социального пособия на погребение за счет средств бюджета Ханты-Мансийского автономного округа – Югры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157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5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социальной поддержки по оплате услуг связи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13.11.1.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Выплата единовременной компенсации затрат родителей (законных представителей) на подключение к сети Интернет для дистанционного обучения ребенка-инвалида в возрасте от 5 до 7 лет, а также ребенка-инвалида в возрасте от 6 до 18 лет, которому рекомендовано обучение на дому</w:t>
            </w:r>
          </w:p>
        </w:tc>
      </w:tr>
      <w:tr w:rsidR="00373EBD" w:rsidRPr="00373EBD" w:rsidTr="00C45CEA">
        <w:trPr>
          <w:trHeight w:val="22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13.11.2.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Выплата ежемесячной компенсации затрат родителей (законных представителей) на оплату доступа к сети Интернет по </w:t>
            </w:r>
            <w:proofErr w:type="spell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безлимитному</w:t>
            </w:r>
            <w:proofErr w:type="spellEnd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тарифу со скоростью не менее 512 </w:t>
            </w:r>
            <w:proofErr w:type="spell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кБ</w:t>
            </w:r>
            <w:proofErr w:type="spellEnd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proofErr w:type="gram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применением контент-фильтрации при дистанционном обучении ребенка-инвалида в возрасте от 5 до 7 лет, а также ребенка-инвалида в возрасте с 6 до 18 лет, которому рекомендовано обучение на дому</w:t>
            </w:r>
          </w:p>
        </w:tc>
      </w:tr>
      <w:tr w:rsidR="00373EBD" w:rsidRPr="00373EBD" w:rsidTr="00C45CEA">
        <w:trPr>
          <w:trHeight w:val="29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63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13.13</w:t>
            </w:r>
          </w:p>
        </w:tc>
        <w:tc>
          <w:tcPr>
            <w:tcW w:w="5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социальной поддержки отдельным категориям граждан, проживающих и работающих в сельских населенных пунктах и поселках городского типа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13.13.1.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социальной поддержки по оплате жилого помещения и коммунальных услуг отдельным категориям граждан</w:t>
            </w:r>
          </w:p>
        </w:tc>
      </w:tr>
      <w:tr w:rsidR="00373EBD" w:rsidRPr="00373EBD" w:rsidTr="00C45CEA">
        <w:trPr>
          <w:trHeight w:val="9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13.13.2.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компенсации расходов на оплату жилого помещения и отдельных видов коммунальных услуг педагогическим работникам образовательных организаций</w:t>
            </w:r>
          </w:p>
        </w:tc>
      </w:tr>
      <w:tr w:rsidR="00373EBD" w:rsidRPr="00373EBD" w:rsidTr="00C45CEA">
        <w:trPr>
          <w:trHeight w:val="712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13.14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информации и прием документов органом опеки и попечительства от лиц, желающих установить опеку (попечительство) над несовершеннолетними гражданами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70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13.15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информации и прием документов органом опеки и попечительства от лиц, желающих установить опеку над лицами, признанными в установленном порядке недееспособными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12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13.16</w:t>
            </w:r>
          </w:p>
        </w:tc>
        <w:tc>
          <w:tcPr>
            <w:tcW w:w="5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Социальная поддержка детям-сиротам и детям, оставшимся без попечения родителей, лицам из числа детей-сирот и детей, оставшихся без попечения родителей, законным представителям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13.16.1.</w:t>
            </w:r>
          </w:p>
        </w:tc>
        <w:tc>
          <w:tcPr>
            <w:tcW w:w="3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ежемесячной выплаты на содержание усыновленного (удочеренного) ребенка усыновителю, имеющему место жительства в Ханты-Мансийском автономном округе – Югре, а также обучающимся в общеобразовательной организации лицам из числа детей-сирот и детей, оставшихся без попечения родителей, за исключением находящихся на полном государственном обеспечении в организациях Ханты-Мансийского автономного округа – Югры для детей-сирот и детей, оставшихся без попечения родителей, и гражданам в возрасте от 18</w:t>
            </w:r>
            <w:proofErr w:type="gramEnd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лет и старше, </w:t>
            </w:r>
            <w:proofErr w:type="gram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потерявшим</w:t>
            </w:r>
            <w:proofErr w:type="gramEnd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период обучения в общеобразовательной организации единственного или обоих родителей, до дня окончания ими образовательной организации &lt;**&gt;</w:t>
            </w:r>
          </w:p>
        </w:tc>
      </w:tr>
      <w:tr w:rsidR="00373EBD" w:rsidRPr="00373EBD" w:rsidTr="00C45CEA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3EBD" w:rsidRPr="00373EBD" w:rsidTr="00C45CEA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3EBD" w:rsidRPr="00373EBD" w:rsidTr="00C45CEA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13.16.2.</w:t>
            </w:r>
          </w:p>
        </w:tc>
        <w:tc>
          <w:tcPr>
            <w:tcW w:w="3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однократной денежной компенсации взамен одежды, обуви, мягкого инвентаря и оборудования &lt;**&gt;</w:t>
            </w:r>
          </w:p>
        </w:tc>
      </w:tr>
      <w:tr w:rsidR="00373EBD" w:rsidRPr="00373EBD" w:rsidTr="00C45CEA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3EBD" w:rsidRPr="00373EBD" w:rsidTr="00C45CEA">
        <w:trPr>
          <w:trHeight w:val="6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13.16.3.</w:t>
            </w:r>
          </w:p>
        </w:tc>
        <w:tc>
          <w:tcPr>
            <w:tcW w:w="3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Ежегодное предоставление путевок, курсовок в оздоровительные лагеря или санаторно-курортные организации (при наличии медицинских показаний), а также возмещения расходов на приобретение путевок, курсовок и медицинских услуг (далее - путевка) и оплаты проезда к месту лечения (оздоровления) и обратно</w:t>
            </w:r>
          </w:p>
        </w:tc>
      </w:tr>
      <w:tr w:rsidR="00373EBD" w:rsidRPr="00373EBD" w:rsidTr="00C45CEA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3EBD" w:rsidRPr="00373EBD" w:rsidTr="00C45CEA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13.16.4.</w:t>
            </w:r>
          </w:p>
        </w:tc>
        <w:tc>
          <w:tcPr>
            <w:tcW w:w="3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Ежегодное обеспечение денежными средствами на проезд один раз в год к месту жительства и обратно к месту учебы по фактической стоимости проезда</w:t>
            </w:r>
          </w:p>
        </w:tc>
      </w:tr>
      <w:tr w:rsidR="00373EBD" w:rsidRPr="00373EBD" w:rsidTr="00C45CEA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3EBD" w:rsidRPr="00373EBD" w:rsidTr="00C45CEA">
        <w:trPr>
          <w:trHeight w:val="62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13.17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Назначение помощника совершеннолетнему дееспособному гражданину, который по состоянию здоровья не способен самостоятельно осуществлять и защищать свои права и исполнять свои обязанности &lt;**&gt;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13.18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Оформление и выдача удостоверений гражданам, подвергшимся воздействию радиации вследствие катастрофы на Чернобыльской АЭС, аварии на производственном объединении «Маяк», ядерных испытаний на Семипалатинском полигоне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6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13.19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компенсации расходов на оплату занимаемого жилого помещения и коммунальных услуг членам семей военнослужащих, потерявших кормильца, гражданам, подвергшимся воздействию радиации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18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13.20</w:t>
            </w:r>
          </w:p>
        </w:tc>
        <w:tc>
          <w:tcPr>
            <w:tcW w:w="5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компенсаций затрат родителей (законных представителей) на воспитание, обучение и образование детей-инвалидов и затрат инвалидов и родителей (законных представителей) детей-инвалидов на получение профессионального образования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13.20.1.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Выплата ежемесячной компенсации затрат родителей (законных представителей) на воспитание детей-инвалидов на дому, ребенок (дети) которых в возрасте от 3 до 7 лет не посещает дошкольную образовательную организацию, а также родителям (законным представителям) необучаемого ребенка (детей) в возрасте от 7 до 18 лет</w:t>
            </w:r>
          </w:p>
        </w:tc>
      </w:tr>
      <w:tr w:rsidR="00373EBD" w:rsidRPr="00373EBD" w:rsidTr="00C45CEA">
        <w:trPr>
          <w:trHeight w:val="12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13.20.2.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Выплата ежемесячной компенсации затрат родителей (законных представителей) на обучение на дому детей-инвалидов в возрасте от 6 до 18 лет, проживающих в сельских населенных пунктах</w:t>
            </w:r>
          </w:p>
        </w:tc>
      </w:tr>
      <w:tr w:rsidR="00373EBD" w:rsidRPr="00373EBD" w:rsidTr="00C45CEA">
        <w:trPr>
          <w:trHeight w:val="12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13.20.3.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Выплата ежемесячной компенсации затрат родителей (законных представителей) на обучение на дому детей-инвалидов в возрасте от 6 до 18 лет, проживающих в городских населенных пунктах</w:t>
            </w:r>
          </w:p>
        </w:tc>
      </w:tr>
      <w:tr w:rsidR="00373EBD" w:rsidRPr="00373EBD" w:rsidTr="00C45CEA">
        <w:trPr>
          <w:trHeight w:val="9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13.20.4.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Выплата ежегодной компенсации затрат родителей (законных представителей) детей-инвалидов на оплату услуг переводчиков-</w:t>
            </w:r>
            <w:proofErr w:type="spell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дактилологов</w:t>
            </w:r>
            <w:proofErr w:type="spellEnd"/>
          </w:p>
        </w:tc>
      </w:tr>
      <w:tr w:rsidR="00373EBD" w:rsidRPr="00373EBD" w:rsidTr="00C45CEA">
        <w:trPr>
          <w:trHeight w:val="15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13.20.5.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Выплата ежегодной компенсации затрат инвалидов и родителей (законных представителей) детей-инвалидов на приобретение специальных учебных пособий и литературы для обучающихся профессиональных образовательных организаций</w:t>
            </w:r>
          </w:p>
        </w:tc>
      </w:tr>
      <w:tr w:rsidR="00373EBD" w:rsidRPr="00373EBD" w:rsidTr="00C45CEA">
        <w:trPr>
          <w:trHeight w:val="18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13.20.6.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Ежегодная компенсация затрат инвалидов и родителей (законных представителей) детей-инвалидов на приобретение специальных учебных пособий и литературы для обучающихся образовательных организаций высшего образования, за исключением обучающихся в федеральных государственных образовательных организациях</w:t>
            </w:r>
          </w:p>
        </w:tc>
      </w:tr>
      <w:tr w:rsidR="00373EBD" w:rsidRPr="00373EBD" w:rsidTr="00C45CEA">
        <w:trPr>
          <w:trHeight w:val="94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13.21</w:t>
            </w:r>
          </w:p>
        </w:tc>
        <w:tc>
          <w:tcPr>
            <w:tcW w:w="5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Выдача удостоверений отдельным категориям граждан в соответствии с нормативными правовыми актами Ханты-Мансийского автономного округа – Югры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13.21.1.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Выдача удостоверения (дубликата удостоверения) многодетной семьи Ханты-Мансийского автономного округа – Югры</w:t>
            </w:r>
          </w:p>
        </w:tc>
      </w:tr>
      <w:tr w:rsidR="00373EBD" w:rsidRPr="00373EBD" w:rsidTr="00C45CEA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13.21.2.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Выдача дубликата удостоверения ветерана труда</w:t>
            </w:r>
          </w:p>
        </w:tc>
      </w:tr>
      <w:tr w:rsidR="00373EBD" w:rsidRPr="00373EBD" w:rsidTr="00C45CEA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13.21.3.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Выдача дубликата удостоверения ветерана труда Ханты-Мансийского автономного округа – Югры</w:t>
            </w:r>
          </w:p>
        </w:tc>
      </w:tr>
      <w:tr w:rsidR="00373EBD" w:rsidRPr="00373EBD" w:rsidTr="00C45CEA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13.22</w:t>
            </w:r>
          </w:p>
        </w:tc>
        <w:tc>
          <w:tcPr>
            <w:tcW w:w="5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Выдача удостоверений отдельным категориям граждан в соответствии с нормативными правовыми актами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13.22.1.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Выдача удостоверения ветерана боевых действий</w:t>
            </w:r>
          </w:p>
        </w:tc>
      </w:tr>
      <w:tr w:rsidR="00373EBD" w:rsidRPr="00373EBD" w:rsidTr="00C45CEA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13.22.2.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Выдача удостоверения члена семьи погибшего (умершего) инвалида войны, участника Великой Отечественной войны и ветерана боевых действий</w:t>
            </w:r>
          </w:p>
        </w:tc>
      </w:tr>
      <w:tr w:rsidR="00373EBD" w:rsidRPr="00373EBD" w:rsidTr="00C45CEA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13.22.3.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Выдача удостоверения инвалида о праве на льготы</w:t>
            </w:r>
          </w:p>
        </w:tc>
      </w:tr>
      <w:tr w:rsidR="00373EBD" w:rsidRPr="00373EBD" w:rsidTr="00C45CEA">
        <w:trPr>
          <w:trHeight w:val="12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13.22.4.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Выдача удостоверения о праве на льготы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</w:tr>
      <w:tr w:rsidR="00373EBD" w:rsidRPr="00373EBD" w:rsidTr="00C45CEA">
        <w:trPr>
          <w:trHeight w:val="278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13.22.5.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Выдача удостоверения ветерана Великой Отечественной войны</w:t>
            </w:r>
          </w:p>
        </w:tc>
      </w:tr>
      <w:tr w:rsidR="00373EBD" w:rsidRPr="00373EBD" w:rsidTr="00C45CEA">
        <w:trPr>
          <w:trHeight w:val="216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13.22.6.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Выдача удостоверения инвалида Великой Отечественной войны</w:t>
            </w:r>
          </w:p>
        </w:tc>
      </w:tr>
      <w:tr w:rsidR="00373EBD" w:rsidRPr="00373EBD" w:rsidTr="00C45CEA">
        <w:trPr>
          <w:trHeight w:val="3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13.23</w:t>
            </w:r>
          </w:p>
        </w:tc>
        <w:tc>
          <w:tcPr>
            <w:tcW w:w="5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Присвоение званий «Ветеран труда», «Ветеран труда Ханты-Мансийского автономного округа – Югры»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13.23.1.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Присвоение звания «Ветеран труда»</w:t>
            </w:r>
          </w:p>
        </w:tc>
      </w:tr>
      <w:tr w:rsidR="00373EBD" w:rsidRPr="00373EBD" w:rsidTr="00C45CEA">
        <w:trPr>
          <w:trHeight w:val="6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13.23.2.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Присвоение звания «Ветеран труда Ханты-Мансийского автономного округа – Югры»</w:t>
            </w:r>
          </w:p>
        </w:tc>
      </w:tr>
      <w:tr w:rsidR="00373EBD" w:rsidRPr="00373EBD" w:rsidTr="00C45CEA">
        <w:trPr>
          <w:trHeight w:val="314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13.24</w:t>
            </w:r>
          </w:p>
        </w:tc>
        <w:tc>
          <w:tcPr>
            <w:tcW w:w="5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Социальная поддержка участников и инвалидов Великой Отечественной войны, ветеранов боевых действий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13.24.1.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инвалидам войны, в том числе членам семей инвалидов войны, совместно с ними проживающим, компенсации расходов на оплату жилых помещений и коммунальных услуг в размере 50 процентов: платы за наем и (или) платы за содержание жилого помещения; взноса на капитальный ремонт общего имущества в многоквартирном доме; платы за коммунальные услуги; оплаты стоимости топлива и транспортных услуг для доставки этого топлива - при проживании в домах, не имеющих центрального отопления</w:t>
            </w:r>
          </w:p>
        </w:tc>
      </w:tr>
      <w:tr w:rsidR="00373EBD" w:rsidRPr="00373EBD" w:rsidTr="00C45CEA">
        <w:trPr>
          <w:trHeight w:val="69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13.24.2.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участникам Великой Отечественной войны компенсации расходов на оплату жилых помещений и коммунальных услуг в размере 50 процентов:</w:t>
            </w: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в том числе членам семей участников Великой Отечественной войны, совместно с</w:t>
            </w:r>
            <w:proofErr w:type="gramEnd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ними проживающим;</w:t>
            </w: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взноса на капитальный ремонт общего имущества в многоквартирном доме, в том числе членам семей участников Великой Отечественной войны, совместно с ними проживающим;</w:t>
            </w: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  <w:proofErr w:type="gramEnd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платы за коммунальные услуги;</w:t>
            </w: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оплаты стоимости топлива и транспортных услуг для доставки этого топлива - при проживании в домах, не имеющих центрального отопления</w:t>
            </w:r>
          </w:p>
        </w:tc>
      </w:tr>
      <w:tr w:rsidR="00373EBD" w:rsidRPr="00373EBD" w:rsidTr="00C45CEA">
        <w:trPr>
          <w:trHeight w:val="31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13.24.3.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ветеранам боевых действий, в том числе членам семей ветеранов боевых действий, совместно с ними проживающим, компенсации расходов на оплату жилых помещений в размере 50 процентов: </w:t>
            </w: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платы за наем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доме;</w:t>
            </w:r>
            <w:proofErr w:type="gramEnd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взноса на капитальный ремонт общего имущества в многоквартирном доме</w:t>
            </w:r>
          </w:p>
        </w:tc>
      </w:tr>
      <w:tr w:rsidR="00373EBD" w:rsidRPr="00373EBD" w:rsidTr="00C45CEA">
        <w:trPr>
          <w:trHeight w:val="12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13.24.4.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участникам и инвалидам Великой Отечественной войны ежемесячного денежного обеспечения в связи с 65-летием Победы в Великой Отечественной войне</w:t>
            </w: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1941 - 1945 годов</w:t>
            </w:r>
          </w:p>
        </w:tc>
      </w:tr>
      <w:tr w:rsidR="00373EBD" w:rsidRPr="00373EBD" w:rsidTr="00C45CEA">
        <w:trPr>
          <w:trHeight w:val="24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Выплата единовременного пособия супругам в связи с юбилеем их совместной жизни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212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13.26</w:t>
            </w:r>
          </w:p>
        </w:tc>
        <w:tc>
          <w:tcPr>
            <w:tcW w:w="5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Героям Советского Союза, Героям Российской Федерации, полным кавалерам ордена Славы, Героям Социалистического Труда и полным кавалерам ордена Трудовой славы &lt;*&gt;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13.26.1.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Компенсация расходов на оплату пользования домашним телефоном</w:t>
            </w:r>
          </w:p>
        </w:tc>
      </w:tr>
      <w:tr w:rsidR="00373EBD" w:rsidRPr="00373EBD" w:rsidTr="00C45CEA">
        <w:trPr>
          <w:trHeight w:val="4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13.26.2.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пользования телефоном общественным благотворительным объединениям (организациям), создаваемым Героями и полными кавалерами ордена Славы для целей, не связанных с коммерческой деятельностью, состоящим только из указанных граждан &lt;*&gt;</w:t>
            </w:r>
          </w:p>
        </w:tc>
      </w:tr>
      <w:tr w:rsidR="00373EBD" w:rsidRPr="00373EBD" w:rsidTr="00C45CEA">
        <w:trPr>
          <w:trHeight w:val="67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13.27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ежегодной денежной выплаты гражданам, награжденным нагрудным знаком «Почетный донор России» или «Почетный донор СССР» &lt;*&gt;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38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13.28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социальной поддержки при возникновении поствакцинальных осложнений &lt;*&gt;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94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13.29</w:t>
            </w:r>
          </w:p>
        </w:tc>
        <w:tc>
          <w:tcPr>
            <w:tcW w:w="5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гражданам, подвергшимся воздействию радиации &lt;*&gt;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13.29.1.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дополнительного оплачиваемого отпуска гражданам, подвергшимся воздействию радиации вследствие катастрофы на Чернобыльской АЭС</w:t>
            </w:r>
          </w:p>
        </w:tc>
      </w:tr>
      <w:tr w:rsidR="00373EBD" w:rsidRPr="00373EBD" w:rsidTr="00C45CEA">
        <w:trPr>
          <w:trHeight w:val="9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13.29.2.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дополнительного оплачиваемого отпуска гражданам, подвергшимся радиационному воздействию вследствие ядерных испытаний на Семипалатинском полигоне</w:t>
            </w:r>
          </w:p>
        </w:tc>
      </w:tr>
      <w:tr w:rsidR="00373EBD" w:rsidRPr="00373EBD" w:rsidTr="00C45CEA">
        <w:trPr>
          <w:trHeight w:val="15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13.29.3.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Выплата единовременного пособия в связи с переездом на новое место жительства и компенсации стоимости проезда, а также расходов по перевозке имущества гражданам, эвакуированным из зоны отчуждения и переселенным (переселяемым) из зоны отселения</w:t>
            </w:r>
          </w:p>
        </w:tc>
      </w:tr>
      <w:tr w:rsidR="00373EBD" w:rsidRPr="00373EBD" w:rsidTr="00C45CEA">
        <w:trPr>
          <w:trHeight w:val="12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13.29.4.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Выплата ежемесячной денежной компенсации на приобретение продовольственных товаров гражданам, подвергшимся радиационному воздействию вследствие ядерных испытаний на Семипалатинском полигоне</w:t>
            </w:r>
          </w:p>
        </w:tc>
      </w:tr>
      <w:tr w:rsidR="00373EBD" w:rsidRPr="00373EBD" w:rsidTr="00C45CEA">
        <w:trPr>
          <w:trHeight w:val="12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13.29.5.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Выплата ежемесячной денежной компенсации на приобретение продовольственных товаров гражданам, подвергшимся воздействию радиации вследствие катастрофы на Чернобыльской АЭС</w:t>
            </w:r>
          </w:p>
        </w:tc>
      </w:tr>
      <w:tr w:rsidR="00373EBD" w:rsidRPr="00373EBD" w:rsidTr="00C45CEA">
        <w:trPr>
          <w:trHeight w:val="18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13.29.6.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Выплата ежемесячной денежной компенсации на питание детей в детских дошкольных образовательных организациях (специализированных детских организациях лечебного и санаторного типа), а также обучающихся образовательных организаций начального общего и среднего общего образования</w:t>
            </w:r>
          </w:p>
        </w:tc>
      </w:tr>
      <w:tr w:rsidR="00373EBD" w:rsidRPr="00373EBD" w:rsidTr="00C45CEA">
        <w:trPr>
          <w:trHeight w:val="9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13.29.7.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Выплата ежемесячной компенсации семьям за потерю кормильца, участвовавшего в ликвидации последствий катастрофы на Чернобыльской АЭС</w:t>
            </w:r>
          </w:p>
        </w:tc>
      </w:tr>
      <w:tr w:rsidR="00373EBD" w:rsidRPr="00373EBD" w:rsidTr="00C45CEA">
        <w:trPr>
          <w:trHeight w:val="15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13.29.8.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Выплата ежемесячной денежной компенсации в возмещение вреда, причиненного здоровью в связи с радиационным воздействием вследствие чернобыльской катастрофы, либо выполнением работ по ликвидации последствий катастрофы на Чернобыльской АЭС</w:t>
            </w:r>
          </w:p>
        </w:tc>
      </w:tr>
      <w:tr w:rsidR="00373EBD" w:rsidRPr="00373EBD" w:rsidTr="00C45CEA">
        <w:trPr>
          <w:trHeight w:val="3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13.29.9.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Выплата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</w:tc>
      </w:tr>
      <w:tr w:rsidR="00373EBD" w:rsidRPr="00373EBD" w:rsidTr="00C45CEA">
        <w:trPr>
          <w:trHeight w:val="6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13.29.10.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Сохранение среднего заработка на период обучения новым профессиям и трудоустройства гражданам, эвакуированным и переселенным (переселяемым),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</w:t>
            </w:r>
          </w:p>
        </w:tc>
      </w:tr>
      <w:tr w:rsidR="00373EBD" w:rsidRPr="00373EBD" w:rsidTr="00C45CEA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13.29.11.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Выплата ежегодной компенсации за вред здоровью инвалидам вследствие чернобыльской катастрофы,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</w:t>
            </w:r>
          </w:p>
        </w:tc>
      </w:tr>
      <w:tr w:rsidR="00373EBD" w:rsidRPr="00373EBD" w:rsidTr="00C45CEA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13.29.12.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Выплата единовременной компенсации за вред здоровью инвалидам вследствие чернобыльской катастрофы,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</w:t>
            </w:r>
          </w:p>
        </w:tc>
      </w:tr>
      <w:tr w:rsidR="00373EBD" w:rsidRPr="00373EBD" w:rsidTr="00C45CEA">
        <w:trPr>
          <w:trHeight w:val="9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13.29.13.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Выплата ежегодной компенсации детям, потерявшим кормильца, участвовавшего в ликвидации последствий катастрофы на Чернобыльской АЭС</w:t>
            </w:r>
          </w:p>
        </w:tc>
      </w:tr>
      <w:tr w:rsidR="00373EBD" w:rsidRPr="00373EBD" w:rsidTr="00C45CEA">
        <w:trPr>
          <w:trHeight w:val="9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13.29.14.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Выплата единовременной компенсации семьям, потерявшим кормильца вследствие чернобыльской катастрофы, родителям погибшего</w:t>
            </w:r>
          </w:p>
        </w:tc>
      </w:tr>
      <w:tr w:rsidR="00373EBD" w:rsidRPr="00373EBD" w:rsidTr="00C45CEA">
        <w:trPr>
          <w:trHeight w:val="15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13.29.15.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Выплата ежемесячной денежной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 независимо от степени утраты трудоспособности (без установления инвалидности)</w:t>
            </w:r>
          </w:p>
        </w:tc>
      </w:tr>
      <w:tr w:rsidR="00373EBD" w:rsidRPr="00373EBD" w:rsidTr="00C45CEA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13.29.16.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Выплата ежемесячной денежной компенсации гражданам, проживавшим в 1949 - 1956 годах в населенных пунктах, подвергшихся радиоактивному загрязнению вследствие сборов радиоактивных отходов в реку </w:t>
            </w:r>
            <w:proofErr w:type="spell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Теча</w:t>
            </w:r>
            <w:proofErr w:type="spellEnd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получивших накопленную эффективную дозу облучения свыше 7 </w:t>
            </w:r>
            <w:proofErr w:type="spell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сЗв</w:t>
            </w:r>
            <w:proofErr w:type="spellEnd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(бэр), но не более 35 </w:t>
            </w:r>
            <w:proofErr w:type="spell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сЗв</w:t>
            </w:r>
            <w:proofErr w:type="spellEnd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(бэр)</w:t>
            </w:r>
          </w:p>
        </w:tc>
      </w:tr>
      <w:tr w:rsidR="00373EBD" w:rsidRPr="00373EBD" w:rsidTr="00C45CEA">
        <w:trPr>
          <w:trHeight w:val="33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13.30</w:t>
            </w:r>
          </w:p>
        </w:tc>
        <w:tc>
          <w:tcPr>
            <w:tcW w:w="5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Социальная поддержка членов семей военнослужащих, потерявших кормильца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13.30.1.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Выделение средств на проведение ремонта индивидуальных жилых домов, принадлежащих членам семей военнослужащих и сотрудников органов внутренних дел Российской Федерации, потерявшим кормильца</w:t>
            </w:r>
          </w:p>
        </w:tc>
      </w:tr>
      <w:tr w:rsidR="00373EBD" w:rsidRPr="00373EBD" w:rsidTr="00C45CEA">
        <w:trPr>
          <w:trHeight w:val="25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13.30.2.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Выплата ежемесячной денежной компенсации, установленной частями 9, 10 и 13 статьи 3 Федерального закона от 7 ноября 2011 года № 306-ФЗ «О денежном довольствии военнослужащих и предоставлении им отдельных выплат», военнослужащим и гражданам, призванным на военные сборы, пенсионное обеспечение которых осуществляется Пенсионным фондом Российской Федерации, и членам их семей</w:t>
            </w:r>
            <w:proofErr w:type="gramEnd"/>
          </w:p>
        </w:tc>
      </w:tr>
      <w:tr w:rsidR="00373EBD" w:rsidRPr="00373EBD" w:rsidTr="00C45CEA">
        <w:trPr>
          <w:trHeight w:val="12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13.30.3.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дополнительных мер поддержки семей, имеющих детей, </w:t>
            </w:r>
            <w:proofErr w:type="gram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Ханты-Мансийском</w:t>
            </w:r>
            <w:proofErr w:type="gramEnd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автономном округе – Югре при рождении (усыновлении) третьего ребенка или последующих детей (Югорский семейный капитал)</w:t>
            </w:r>
          </w:p>
        </w:tc>
      </w:tr>
      <w:tr w:rsidR="00373EBD" w:rsidRPr="00373EBD" w:rsidTr="00C45CEA">
        <w:trPr>
          <w:trHeight w:val="77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13.31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дополнительных мер поддержки семей, имеющих детей, </w:t>
            </w:r>
            <w:proofErr w:type="gram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Ханты-Мансийском</w:t>
            </w:r>
            <w:proofErr w:type="gramEnd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автономном округе – Югре при рождении (усыновлении) третьего ребенка или последующих детей (Югорский семейный капитал)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418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13.32</w:t>
            </w:r>
          </w:p>
        </w:tc>
        <w:tc>
          <w:tcPr>
            <w:tcW w:w="5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Признание граждан </w:t>
            </w:r>
            <w:proofErr w:type="gram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нуждающимися</w:t>
            </w:r>
            <w:proofErr w:type="gramEnd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социальном обслуживании и составление индивидуальной программы предоставления социальных услуг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13.32.1.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Признание граждан </w:t>
            </w:r>
            <w:proofErr w:type="gram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нуждающимися</w:t>
            </w:r>
            <w:proofErr w:type="gramEnd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социальных услугах на дому</w:t>
            </w:r>
          </w:p>
        </w:tc>
      </w:tr>
      <w:tr w:rsidR="00373EBD" w:rsidRPr="00373EBD" w:rsidTr="00C45CEA">
        <w:trPr>
          <w:trHeight w:val="6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13.32.2.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Признание граждан </w:t>
            </w:r>
            <w:proofErr w:type="gram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нуждающимися</w:t>
            </w:r>
            <w:proofErr w:type="gramEnd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социальных услугах в полустационарной форме</w:t>
            </w:r>
          </w:p>
        </w:tc>
      </w:tr>
      <w:tr w:rsidR="00373EBD" w:rsidRPr="00373EBD" w:rsidTr="00C45CEA">
        <w:trPr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13.32.3.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Признание граждан </w:t>
            </w:r>
            <w:proofErr w:type="gram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нуждающимися</w:t>
            </w:r>
            <w:proofErr w:type="gramEnd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социальных услугах в стационарной форме</w:t>
            </w:r>
          </w:p>
        </w:tc>
      </w:tr>
      <w:tr w:rsidR="00373EBD" w:rsidRPr="00373EBD" w:rsidTr="00C45CEA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13.32.4.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Признание граждан </w:t>
            </w:r>
            <w:proofErr w:type="gram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нуждающимися</w:t>
            </w:r>
            <w:proofErr w:type="gramEnd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жилых помещениях в домах системы социального обслуживания населения специализированного жилищного фонда Ханты-Мансийского автономного округа – Югры (социальные квартиры, специальный дом для одиноких престарелых)</w:t>
            </w:r>
          </w:p>
        </w:tc>
      </w:tr>
      <w:tr w:rsidR="00373EBD" w:rsidRPr="00373EBD" w:rsidTr="00C45CEA">
        <w:trPr>
          <w:trHeight w:val="6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13.32.5.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Признание несовершеннолетних </w:t>
            </w:r>
            <w:proofErr w:type="gram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нуждающимися</w:t>
            </w:r>
            <w:proofErr w:type="gramEnd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социальном обслуживании</w:t>
            </w:r>
          </w:p>
        </w:tc>
      </w:tr>
      <w:tr w:rsidR="00373EBD" w:rsidRPr="00373EBD" w:rsidTr="00C45CEA">
        <w:trPr>
          <w:trHeight w:val="67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13.33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Выдача справки о признании семьи или одиноко проживающего гражданина </w:t>
            </w:r>
            <w:proofErr w:type="gram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малоимущими</w:t>
            </w:r>
            <w:proofErr w:type="gramEnd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получения государственной социальной стипендии &lt;**&gt;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53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13.34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Выдача справки о неполучении единовременного пособия при рождении ребенка, ежемесячного пособия по уходу за ребенком &lt;**&gt;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13.35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Выдача справки о нахождении (отсутствии) на учете в качестве получателя мер социальной поддержки в казенном учреждении Ханты-Мансийского автономного округа – Югры «Центр социальных выплат Югры» с указанием информации о выплатах &lt;**&gt;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112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13.36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ежемесячной денежной компенсации военнослужащим, гражданам, призванным на военные сборы, и членам их семей,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13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BD" w:rsidRPr="00373EBD" w:rsidRDefault="00373EBD" w:rsidP="00373EBD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АО "Федеральная корпорация по развитию малого и среднего предпринимательства"</w:t>
            </w:r>
          </w:p>
        </w:tc>
      </w:tr>
      <w:tr w:rsidR="00373EBD" w:rsidRPr="00373EBD" w:rsidTr="00C45CEA">
        <w:trPr>
          <w:trHeight w:val="145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18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18.07.2011 № 223-ФЗ «О закупках товаров, работ, услуг отдельными видами юридических лиц»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3EBD" w:rsidRPr="00373EBD" w:rsidTr="00C45CEA">
        <w:trPr>
          <w:trHeight w:val="55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Услуга по предоставлению информации о формах и условиях финансовой поддержки субъектов малого и среднего предпринимательства по заданным параметрам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EBD" w:rsidRPr="00373EBD" w:rsidRDefault="00373EBD" w:rsidP="00373EBD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3E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73EBD" w:rsidRPr="00373EBD" w:rsidRDefault="00373EBD" w:rsidP="00373EB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73EBD" w:rsidRPr="00373EBD" w:rsidRDefault="00373EBD" w:rsidP="00373EB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3E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&lt;*&gt; </w:t>
      </w:r>
      <w:r w:rsidRPr="00373EBD">
        <w:rPr>
          <w:rFonts w:ascii="Times New Roman" w:eastAsia="Times New Roman" w:hAnsi="Times New Roman"/>
          <w:sz w:val="20"/>
          <w:szCs w:val="20"/>
          <w:lang w:eastAsia="ru-RU"/>
        </w:rPr>
        <w:t>Государственная услуга (администрация процедура) будет предоставляться в МФЦ после внесения изменений в законодательные акты Российской Федерации в целях устранения ограничений для предоставления государственных услуг по принципу «одного окна»</w:t>
      </w:r>
    </w:p>
    <w:p w:rsidR="00373EBD" w:rsidRPr="00373EBD" w:rsidRDefault="00373EBD" w:rsidP="00373EB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73EBD" w:rsidRPr="00373EBD" w:rsidRDefault="00373EBD" w:rsidP="00373EB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3EB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&lt;**&gt; </w:t>
      </w:r>
      <w:r w:rsidRPr="00373EBD">
        <w:rPr>
          <w:rFonts w:ascii="Times New Roman" w:eastAsia="Times New Roman" w:hAnsi="Times New Roman"/>
          <w:sz w:val="20"/>
          <w:szCs w:val="20"/>
          <w:lang w:eastAsia="ru-RU"/>
        </w:rPr>
        <w:t>Государственная услуга (администрация процедура) будет предоставляться в МФЦ после внесения изменений в законодательные акты Ханты-Мансийского автономного округа – Югры в целях устранения ограничений для предоставления государственных услуг по принципу «одного окна»</w:t>
      </w:r>
    </w:p>
    <w:p w:rsidR="00C1520F" w:rsidRPr="00306E36" w:rsidRDefault="00C1520F" w:rsidP="00306E36"/>
    <w:sectPr w:rsidR="00C1520F" w:rsidRPr="00306E36" w:rsidSect="0037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3E07625F"/>
    <w:multiLevelType w:val="multilevel"/>
    <w:tmpl w:val="4184C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0410938"/>
    <w:multiLevelType w:val="hybridMultilevel"/>
    <w:tmpl w:val="BB4035B2"/>
    <w:lvl w:ilvl="0" w:tplc="D310B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E0210"/>
    <w:multiLevelType w:val="hybridMultilevel"/>
    <w:tmpl w:val="5C06D166"/>
    <w:lvl w:ilvl="0" w:tplc="B28299DA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211D16"/>
    <w:multiLevelType w:val="hybridMultilevel"/>
    <w:tmpl w:val="2C367046"/>
    <w:lvl w:ilvl="0" w:tplc="9D88D21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A952079"/>
    <w:multiLevelType w:val="hybridMultilevel"/>
    <w:tmpl w:val="8864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7797C"/>
    <w:multiLevelType w:val="hybridMultilevel"/>
    <w:tmpl w:val="965E16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1E"/>
    <w:rsid w:val="0000540D"/>
    <w:rsid w:val="00011F62"/>
    <w:rsid w:val="000122BA"/>
    <w:rsid w:val="00016E9D"/>
    <w:rsid w:val="000266AB"/>
    <w:rsid w:val="00030BFC"/>
    <w:rsid w:val="00037B68"/>
    <w:rsid w:val="00037D05"/>
    <w:rsid w:val="00041D2C"/>
    <w:rsid w:val="00060CB8"/>
    <w:rsid w:val="00064906"/>
    <w:rsid w:val="000676D0"/>
    <w:rsid w:val="00067C0C"/>
    <w:rsid w:val="00070E48"/>
    <w:rsid w:val="000720D7"/>
    <w:rsid w:val="00075FC7"/>
    <w:rsid w:val="0008076D"/>
    <w:rsid w:val="00091B31"/>
    <w:rsid w:val="00092A4F"/>
    <w:rsid w:val="00092BE9"/>
    <w:rsid w:val="000B6335"/>
    <w:rsid w:val="000D2496"/>
    <w:rsid w:val="000E1336"/>
    <w:rsid w:val="000E1E9D"/>
    <w:rsid w:val="000F4BFB"/>
    <w:rsid w:val="00103198"/>
    <w:rsid w:val="00110837"/>
    <w:rsid w:val="00116D56"/>
    <w:rsid w:val="00121C39"/>
    <w:rsid w:val="00132586"/>
    <w:rsid w:val="001329BC"/>
    <w:rsid w:val="00135682"/>
    <w:rsid w:val="00140196"/>
    <w:rsid w:val="0014061F"/>
    <w:rsid w:val="00141625"/>
    <w:rsid w:val="00141C10"/>
    <w:rsid w:val="001438C9"/>
    <w:rsid w:val="0014474D"/>
    <w:rsid w:val="00146ACD"/>
    <w:rsid w:val="00155340"/>
    <w:rsid w:val="00160FB0"/>
    <w:rsid w:val="00165B5F"/>
    <w:rsid w:val="001A0B71"/>
    <w:rsid w:val="001A2DF4"/>
    <w:rsid w:val="001A553F"/>
    <w:rsid w:val="001A5BBD"/>
    <w:rsid w:val="001B0495"/>
    <w:rsid w:val="001C4802"/>
    <w:rsid w:val="001E355E"/>
    <w:rsid w:val="001E6E4A"/>
    <w:rsid w:val="001E78CF"/>
    <w:rsid w:val="001F290C"/>
    <w:rsid w:val="001F5A51"/>
    <w:rsid w:val="001F6622"/>
    <w:rsid w:val="00210857"/>
    <w:rsid w:val="00211AE5"/>
    <w:rsid w:val="00215EF2"/>
    <w:rsid w:val="0021711E"/>
    <w:rsid w:val="00217B6D"/>
    <w:rsid w:val="002306A5"/>
    <w:rsid w:val="00231B32"/>
    <w:rsid w:val="002434D0"/>
    <w:rsid w:val="00245B70"/>
    <w:rsid w:val="002528D8"/>
    <w:rsid w:val="00261B31"/>
    <w:rsid w:val="00261C61"/>
    <w:rsid w:val="0026240E"/>
    <w:rsid w:val="00274306"/>
    <w:rsid w:val="00277B9D"/>
    <w:rsid w:val="0028499C"/>
    <w:rsid w:val="00287DBA"/>
    <w:rsid w:val="00292BD5"/>
    <w:rsid w:val="002934E7"/>
    <w:rsid w:val="00295F83"/>
    <w:rsid w:val="002A5638"/>
    <w:rsid w:val="002B0CC9"/>
    <w:rsid w:val="002B7479"/>
    <w:rsid w:val="002C0A78"/>
    <w:rsid w:val="002C1BF6"/>
    <w:rsid w:val="002D5CEC"/>
    <w:rsid w:val="002E4212"/>
    <w:rsid w:val="002F485C"/>
    <w:rsid w:val="002F7A51"/>
    <w:rsid w:val="00302410"/>
    <w:rsid w:val="00306E36"/>
    <w:rsid w:val="00316842"/>
    <w:rsid w:val="00317B46"/>
    <w:rsid w:val="003224DD"/>
    <w:rsid w:val="00324797"/>
    <w:rsid w:val="0032688D"/>
    <w:rsid w:val="003275A8"/>
    <w:rsid w:val="00327867"/>
    <w:rsid w:val="00330B28"/>
    <w:rsid w:val="003424A9"/>
    <w:rsid w:val="003439BF"/>
    <w:rsid w:val="00355119"/>
    <w:rsid w:val="003554A1"/>
    <w:rsid w:val="0035687C"/>
    <w:rsid w:val="00361DA1"/>
    <w:rsid w:val="00365233"/>
    <w:rsid w:val="00370A54"/>
    <w:rsid w:val="00373EBD"/>
    <w:rsid w:val="00375876"/>
    <w:rsid w:val="00381830"/>
    <w:rsid w:val="00382152"/>
    <w:rsid w:val="003848AD"/>
    <w:rsid w:val="003854A8"/>
    <w:rsid w:val="00386D0F"/>
    <w:rsid w:val="003A2E02"/>
    <w:rsid w:val="003A3BDA"/>
    <w:rsid w:val="003B5045"/>
    <w:rsid w:val="003B592E"/>
    <w:rsid w:val="003B66F4"/>
    <w:rsid w:val="003C7E97"/>
    <w:rsid w:val="003D2048"/>
    <w:rsid w:val="003D346F"/>
    <w:rsid w:val="003D3738"/>
    <w:rsid w:val="003D59D4"/>
    <w:rsid w:val="003E5F62"/>
    <w:rsid w:val="003F30E3"/>
    <w:rsid w:val="00407315"/>
    <w:rsid w:val="00410B49"/>
    <w:rsid w:val="004110C4"/>
    <w:rsid w:val="00412DFC"/>
    <w:rsid w:val="00421DF0"/>
    <w:rsid w:val="004440EF"/>
    <w:rsid w:val="0045091C"/>
    <w:rsid w:val="004542EC"/>
    <w:rsid w:val="00460A67"/>
    <w:rsid w:val="00463747"/>
    <w:rsid w:val="00473B2E"/>
    <w:rsid w:val="004778A2"/>
    <w:rsid w:val="00492064"/>
    <w:rsid w:val="00492E50"/>
    <w:rsid w:val="004977B4"/>
    <w:rsid w:val="004A5BEA"/>
    <w:rsid w:val="004B1809"/>
    <w:rsid w:val="004C1BB3"/>
    <w:rsid w:val="004D1C57"/>
    <w:rsid w:val="004D6DC4"/>
    <w:rsid w:val="004E406D"/>
    <w:rsid w:val="004F70A0"/>
    <w:rsid w:val="00500A7B"/>
    <w:rsid w:val="00503492"/>
    <w:rsid w:val="00503E37"/>
    <w:rsid w:val="00527435"/>
    <w:rsid w:val="00536F97"/>
    <w:rsid w:val="00540E5B"/>
    <w:rsid w:val="00546D45"/>
    <w:rsid w:val="00550E82"/>
    <w:rsid w:val="005520FD"/>
    <w:rsid w:val="005607F3"/>
    <w:rsid w:val="00565C4E"/>
    <w:rsid w:val="00573455"/>
    <w:rsid w:val="00587536"/>
    <w:rsid w:val="00592720"/>
    <w:rsid w:val="005A0AFD"/>
    <w:rsid w:val="005A1733"/>
    <w:rsid w:val="005B5917"/>
    <w:rsid w:val="005B6315"/>
    <w:rsid w:val="005C3FB2"/>
    <w:rsid w:val="005D5C3D"/>
    <w:rsid w:val="005E0447"/>
    <w:rsid w:val="005E04F2"/>
    <w:rsid w:val="005E10F8"/>
    <w:rsid w:val="005E1F98"/>
    <w:rsid w:val="005E61ED"/>
    <w:rsid w:val="005E7595"/>
    <w:rsid w:val="005F6D4D"/>
    <w:rsid w:val="005F7F6B"/>
    <w:rsid w:val="00610168"/>
    <w:rsid w:val="00611CFE"/>
    <w:rsid w:val="00616F8E"/>
    <w:rsid w:val="00634130"/>
    <w:rsid w:val="00634EB0"/>
    <w:rsid w:val="00655D4A"/>
    <w:rsid w:val="00657073"/>
    <w:rsid w:val="00661002"/>
    <w:rsid w:val="006618FB"/>
    <w:rsid w:val="00663269"/>
    <w:rsid w:val="00664ACF"/>
    <w:rsid w:val="0067752C"/>
    <w:rsid w:val="00684542"/>
    <w:rsid w:val="006853EE"/>
    <w:rsid w:val="00692CD2"/>
    <w:rsid w:val="006946B7"/>
    <w:rsid w:val="006A0E8F"/>
    <w:rsid w:val="006B590B"/>
    <w:rsid w:val="006D0881"/>
    <w:rsid w:val="006D43B4"/>
    <w:rsid w:val="006D50CB"/>
    <w:rsid w:val="006F2870"/>
    <w:rsid w:val="006F3EF8"/>
    <w:rsid w:val="006F4A62"/>
    <w:rsid w:val="006F4DE2"/>
    <w:rsid w:val="00702D64"/>
    <w:rsid w:val="00712297"/>
    <w:rsid w:val="00712997"/>
    <w:rsid w:val="0072096C"/>
    <w:rsid w:val="007238D5"/>
    <w:rsid w:val="00724DEB"/>
    <w:rsid w:val="00732827"/>
    <w:rsid w:val="00735ECF"/>
    <w:rsid w:val="00737D77"/>
    <w:rsid w:val="00737FDF"/>
    <w:rsid w:val="00744497"/>
    <w:rsid w:val="007467E0"/>
    <w:rsid w:val="00747568"/>
    <w:rsid w:val="00750980"/>
    <w:rsid w:val="00751DB8"/>
    <w:rsid w:val="007524A8"/>
    <w:rsid w:val="00754F55"/>
    <w:rsid w:val="00755E9D"/>
    <w:rsid w:val="0075714D"/>
    <w:rsid w:val="00776210"/>
    <w:rsid w:val="00784055"/>
    <w:rsid w:val="00797B18"/>
    <w:rsid w:val="007A2F92"/>
    <w:rsid w:val="007A3916"/>
    <w:rsid w:val="007B1019"/>
    <w:rsid w:val="007B7DE3"/>
    <w:rsid w:val="007C35F8"/>
    <w:rsid w:val="007C53B6"/>
    <w:rsid w:val="007D3039"/>
    <w:rsid w:val="007D35F3"/>
    <w:rsid w:val="007D438F"/>
    <w:rsid w:val="007D599C"/>
    <w:rsid w:val="007D7E6A"/>
    <w:rsid w:val="007E5684"/>
    <w:rsid w:val="007F3AA0"/>
    <w:rsid w:val="007F47D2"/>
    <w:rsid w:val="007F48AC"/>
    <w:rsid w:val="007F4D8B"/>
    <w:rsid w:val="007F7261"/>
    <w:rsid w:val="007F73F2"/>
    <w:rsid w:val="00814A17"/>
    <w:rsid w:val="00820744"/>
    <w:rsid w:val="00823421"/>
    <w:rsid w:val="008239A6"/>
    <w:rsid w:val="00824652"/>
    <w:rsid w:val="00842827"/>
    <w:rsid w:val="0084444E"/>
    <w:rsid w:val="008459B0"/>
    <w:rsid w:val="008474C8"/>
    <w:rsid w:val="008475EF"/>
    <w:rsid w:val="008508C4"/>
    <w:rsid w:val="008623E9"/>
    <w:rsid w:val="00872A2D"/>
    <w:rsid w:val="00881867"/>
    <w:rsid w:val="008874B9"/>
    <w:rsid w:val="008A51F2"/>
    <w:rsid w:val="008B4866"/>
    <w:rsid w:val="008B6E75"/>
    <w:rsid w:val="008C494A"/>
    <w:rsid w:val="008E42C1"/>
    <w:rsid w:val="008E478D"/>
    <w:rsid w:val="008F1A3C"/>
    <w:rsid w:val="00903F57"/>
    <w:rsid w:val="00905B31"/>
    <w:rsid w:val="00914CFA"/>
    <w:rsid w:val="00915992"/>
    <w:rsid w:val="00916D80"/>
    <w:rsid w:val="0093687D"/>
    <w:rsid w:val="00953F32"/>
    <w:rsid w:val="00975166"/>
    <w:rsid w:val="00975E21"/>
    <w:rsid w:val="00976654"/>
    <w:rsid w:val="00981790"/>
    <w:rsid w:val="00983CFA"/>
    <w:rsid w:val="00985F1B"/>
    <w:rsid w:val="00991528"/>
    <w:rsid w:val="00992D2B"/>
    <w:rsid w:val="00992E41"/>
    <w:rsid w:val="00993390"/>
    <w:rsid w:val="00993BE0"/>
    <w:rsid w:val="00995D85"/>
    <w:rsid w:val="009A7634"/>
    <w:rsid w:val="009B0B87"/>
    <w:rsid w:val="009B29EC"/>
    <w:rsid w:val="009C4F6E"/>
    <w:rsid w:val="009D2118"/>
    <w:rsid w:val="009D3411"/>
    <w:rsid w:val="009D5103"/>
    <w:rsid w:val="009D5348"/>
    <w:rsid w:val="009D5EB1"/>
    <w:rsid w:val="009D6273"/>
    <w:rsid w:val="009D661C"/>
    <w:rsid w:val="009E21A9"/>
    <w:rsid w:val="009E6588"/>
    <w:rsid w:val="009E6E5A"/>
    <w:rsid w:val="009F3757"/>
    <w:rsid w:val="009F6936"/>
    <w:rsid w:val="009F6D48"/>
    <w:rsid w:val="00A01E76"/>
    <w:rsid w:val="00A104EF"/>
    <w:rsid w:val="00A14BC0"/>
    <w:rsid w:val="00A1733C"/>
    <w:rsid w:val="00A217CE"/>
    <w:rsid w:val="00A253BF"/>
    <w:rsid w:val="00A26FD7"/>
    <w:rsid w:val="00A35407"/>
    <w:rsid w:val="00A367CF"/>
    <w:rsid w:val="00A372BA"/>
    <w:rsid w:val="00A4325D"/>
    <w:rsid w:val="00A45C97"/>
    <w:rsid w:val="00A50025"/>
    <w:rsid w:val="00A50F01"/>
    <w:rsid w:val="00A5325C"/>
    <w:rsid w:val="00A54EE7"/>
    <w:rsid w:val="00A56DA2"/>
    <w:rsid w:val="00A61B25"/>
    <w:rsid w:val="00A655C7"/>
    <w:rsid w:val="00A66134"/>
    <w:rsid w:val="00A72714"/>
    <w:rsid w:val="00A8064B"/>
    <w:rsid w:val="00A94949"/>
    <w:rsid w:val="00A96AE3"/>
    <w:rsid w:val="00A97B53"/>
    <w:rsid w:val="00AA4F5D"/>
    <w:rsid w:val="00AB31A3"/>
    <w:rsid w:val="00AC4173"/>
    <w:rsid w:val="00AC7841"/>
    <w:rsid w:val="00AE0F73"/>
    <w:rsid w:val="00AE2C08"/>
    <w:rsid w:val="00AF2CBA"/>
    <w:rsid w:val="00AF2E18"/>
    <w:rsid w:val="00AF5921"/>
    <w:rsid w:val="00AF603F"/>
    <w:rsid w:val="00B0122F"/>
    <w:rsid w:val="00B029C0"/>
    <w:rsid w:val="00B0450F"/>
    <w:rsid w:val="00B05B0B"/>
    <w:rsid w:val="00B16A1E"/>
    <w:rsid w:val="00B368BB"/>
    <w:rsid w:val="00B4077D"/>
    <w:rsid w:val="00B414B9"/>
    <w:rsid w:val="00B41FB4"/>
    <w:rsid w:val="00B42576"/>
    <w:rsid w:val="00B457B5"/>
    <w:rsid w:val="00B51822"/>
    <w:rsid w:val="00B53EFC"/>
    <w:rsid w:val="00B57EF0"/>
    <w:rsid w:val="00B658B6"/>
    <w:rsid w:val="00B70334"/>
    <w:rsid w:val="00B729B7"/>
    <w:rsid w:val="00B8177A"/>
    <w:rsid w:val="00B821D6"/>
    <w:rsid w:val="00B85147"/>
    <w:rsid w:val="00B8723F"/>
    <w:rsid w:val="00B94316"/>
    <w:rsid w:val="00B962D8"/>
    <w:rsid w:val="00BA302B"/>
    <w:rsid w:val="00BB024B"/>
    <w:rsid w:val="00BB25B0"/>
    <w:rsid w:val="00BD1C6E"/>
    <w:rsid w:val="00BE09F5"/>
    <w:rsid w:val="00BF3D8C"/>
    <w:rsid w:val="00BF45A7"/>
    <w:rsid w:val="00BF77F3"/>
    <w:rsid w:val="00BF7E34"/>
    <w:rsid w:val="00C05217"/>
    <w:rsid w:val="00C06787"/>
    <w:rsid w:val="00C119D6"/>
    <w:rsid w:val="00C1520F"/>
    <w:rsid w:val="00C22645"/>
    <w:rsid w:val="00C32626"/>
    <w:rsid w:val="00C42A76"/>
    <w:rsid w:val="00C4418B"/>
    <w:rsid w:val="00C44A7B"/>
    <w:rsid w:val="00C6557D"/>
    <w:rsid w:val="00C7091C"/>
    <w:rsid w:val="00C71CF7"/>
    <w:rsid w:val="00C8009A"/>
    <w:rsid w:val="00C82900"/>
    <w:rsid w:val="00CA58BD"/>
    <w:rsid w:val="00CA59A2"/>
    <w:rsid w:val="00CB469E"/>
    <w:rsid w:val="00CB65BF"/>
    <w:rsid w:val="00CC715E"/>
    <w:rsid w:val="00CD349D"/>
    <w:rsid w:val="00CD45CC"/>
    <w:rsid w:val="00CD642A"/>
    <w:rsid w:val="00CE42F3"/>
    <w:rsid w:val="00CE6007"/>
    <w:rsid w:val="00CF3F1A"/>
    <w:rsid w:val="00D02E93"/>
    <w:rsid w:val="00D042B1"/>
    <w:rsid w:val="00D07CFA"/>
    <w:rsid w:val="00D120A1"/>
    <w:rsid w:val="00D26F5B"/>
    <w:rsid w:val="00D27442"/>
    <w:rsid w:val="00D27CF8"/>
    <w:rsid w:val="00D41562"/>
    <w:rsid w:val="00D443AD"/>
    <w:rsid w:val="00D5238B"/>
    <w:rsid w:val="00D62DC4"/>
    <w:rsid w:val="00D754F7"/>
    <w:rsid w:val="00D762C6"/>
    <w:rsid w:val="00D853EF"/>
    <w:rsid w:val="00D85FD0"/>
    <w:rsid w:val="00D86082"/>
    <w:rsid w:val="00D92FF2"/>
    <w:rsid w:val="00DA3BA4"/>
    <w:rsid w:val="00DA6330"/>
    <w:rsid w:val="00DB5089"/>
    <w:rsid w:val="00DB63EA"/>
    <w:rsid w:val="00DB75FD"/>
    <w:rsid w:val="00DC1781"/>
    <w:rsid w:val="00DC5B8B"/>
    <w:rsid w:val="00DD0DCA"/>
    <w:rsid w:val="00DE3AAB"/>
    <w:rsid w:val="00DE6F03"/>
    <w:rsid w:val="00DF1FAE"/>
    <w:rsid w:val="00E013CA"/>
    <w:rsid w:val="00E05739"/>
    <w:rsid w:val="00E4188F"/>
    <w:rsid w:val="00E55E73"/>
    <w:rsid w:val="00E56B78"/>
    <w:rsid w:val="00E6508B"/>
    <w:rsid w:val="00E665CE"/>
    <w:rsid w:val="00E66641"/>
    <w:rsid w:val="00E70489"/>
    <w:rsid w:val="00E71EB6"/>
    <w:rsid w:val="00E72086"/>
    <w:rsid w:val="00E725D7"/>
    <w:rsid w:val="00E72852"/>
    <w:rsid w:val="00E8252A"/>
    <w:rsid w:val="00E82652"/>
    <w:rsid w:val="00E9153F"/>
    <w:rsid w:val="00E9407A"/>
    <w:rsid w:val="00E95BDA"/>
    <w:rsid w:val="00EA5B9A"/>
    <w:rsid w:val="00EA773F"/>
    <w:rsid w:val="00EA797B"/>
    <w:rsid w:val="00EB0710"/>
    <w:rsid w:val="00EB0713"/>
    <w:rsid w:val="00EB6660"/>
    <w:rsid w:val="00EC37AC"/>
    <w:rsid w:val="00ED5F5A"/>
    <w:rsid w:val="00ED6AC2"/>
    <w:rsid w:val="00EE12F1"/>
    <w:rsid w:val="00EE140D"/>
    <w:rsid w:val="00EF0949"/>
    <w:rsid w:val="00EF4F7B"/>
    <w:rsid w:val="00EF68D6"/>
    <w:rsid w:val="00F076DB"/>
    <w:rsid w:val="00F14F37"/>
    <w:rsid w:val="00F22A0C"/>
    <w:rsid w:val="00F365AD"/>
    <w:rsid w:val="00F36938"/>
    <w:rsid w:val="00F3757C"/>
    <w:rsid w:val="00F445CC"/>
    <w:rsid w:val="00F46758"/>
    <w:rsid w:val="00F54022"/>
    <w:rsid w:val="00F60FC4"/>
    <w:rsid w:val="00F61802"/>
    <w:rsid w:val="00F81E1E"/>
    <w:rsid w:val="00F85FF3"/>
    <w:rsid w:val="00F86D33"/>
    <w:rsid w:val="00F91636"/>
    <w:rsid w:val="00F945DE"/>
    <w:rsid w:val="00F962B2"/>
    <w:rsid w:val="00FA2037"/>
    <w:rsid w:val="00FB01E2"/>
    <w:rsid w:val="00FC10D1"/>
    <w:rsid w:val="00FC1FEE"/>
    <w:rsid w:val="00FC6DB0"/>
    <w:rsid w:val="00FD3ACA"/>
    <w:rsid w:val="00FE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9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73EBD"/>
  </w:style>
  <w:style w:type="paragraph" w:customStyle="1" w:styleId="ConsPlusNonformat">
    <w:name w:val="ConsPlusNonformat"/>
    <w:uiPriority w:val="99"/>
    <w:rsid w:val="00373E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73E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373E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table" w:customStyle="1" w:styleId="10">
    <w:name w:val="Сетка таблицы1"/>
    <w:basedOn w:val="a1"/>
    <w:next w:val="a3"/>
    <w:uiPriority w:val="59"/>
    <w:rsid w:val="00373EB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Текст выноски1"/>
    <w:basedOn w:val="a"/>
    <w:next w:val="a4"/>
    <w:link w:val="a5"/>
    <w:uiPriority w:val="99"/>
    <w:semiHidden/>
    <w:unhideWhenUsed/>
    <w:rsid w:val="00373EBD"/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1"/>
    <w:uiPriority w:val="99"/>
    <w:semiHidden/>
    <w:rsid w:val="00373E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E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Верхний колонтитул1"/>
    <w:basedOn w:val="a"/>
    <w:next w:val="a6"/>
    <w:link w:val="a7"/>
    <w:uiPriority w:val="99"/>
    <w:unhideWhenUsed/>
    <w:rsid w:val="00373E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12"/>
    <w:uiPriority w:val="99"/>
    <w:rsid w:val="00373EBD"/>
  </w:style>
  <w:style w:type="paragraph" w:customStyle="1" w:styleId="13">
    <w:name w:val="Нижний колонтитул1"/>
    <w:basedOn w:val="a"/>
    <w:next w:val="a8"/>
    <w:link w:val="a9"/>
    <w:uiPriority w:val="99"/>
    <w:unhideWhenUsed/>
    <w:rsid w:val="00373E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13"/>
    <w:uiPriority w:val="99"/>
    <w:rsid w:val="00373EBD"/>
  </w:style>
  <w:style w:type="table" w:customStyle="1" w:styleId="110">
    <w:name w:val="Сетка таблицы11"/>
    <w:basedOn w:val="a1"/>
    <w:next w:val="a3"/>
    <w:uiPriority w:val="59"/>
    <w:rsid w:val="00373EB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373EB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next w:val="ab"/>
    <w:uiPriority w:val="34"/>
    <w:qFormat/>
    <w:rsid w:val="00373EB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styleId="a3">
    <w:name w:val="Table Grid"/>
    <w:basedOn w:val="a1"/>
    <w:uiPriority w:val="59"/>
    <w:rsid w:val="00373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5"/>
    <w:uiPriority w:val="99"/>
    <w:semiHidden/>
    <w:unhideWhenUsed/>
    <w:rsid w:val="00373EBD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4"/>
    <w:uiPriority w:val="99"/>
    <w:semiHidden/>
    <w:rsid w:val="00373EB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16"/>
    <w:uiPriority w:val="99"/>
    <w:semiHidden/>
    <w:unhideWhenUsed/>
    <w:rsid w:val="00373EBD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6"/>
    <w:uiPriority w:val="99"/>
    <w:semiHidden/>
    <w:rsid w:val="00373EBD"/>
    <w:rPr>
      <w:rFonts w:ascii="Calibri" w:eastAsia="Calibri" w:hAnsi="Calibri" w:cs="Times New Roman"/>
    </w:rPr>
  </w:style>
  <w:style w:type="paragraph" w:styleId="a8">
    <w:name w:val="footer"/>
    <w:basedOn w:val="a"/>
    <w:link w:val="17"/>
    <w:uiPriority w:val="99"/>
    <w:semiHidden/>
    <w:unhideWhenUsed/>
    <w:rsid w:val="00373EBD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8"/>
    <w:uiPriority w:val="99"/>
    <w:semiHidden/>
    <w:rsid w:val="00373EBD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73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9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73EBD"/>
  </w:style>
  <w:style w:type="paragraph" w:customStyle="1" w:styleId="ConsPlusNonformat">
    <w:name w:val="ConsPlusNonformat"/>
    <w:uiPriority w:val="99"/>
    <w:rsid w:val="00373E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73E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373E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table" w:customStyle="1" w:styleId="10">
    <w:name w:val="Сетка таблицы1"/>
    <w:basedOn w:val="a1"/>
    <w:next w:val="a3"/>
    <w:uiPriority w:val="59"/>
    <w:rsid w:val="00373EB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Текст выноски1"/>
    <w:basedOn w:val="a"/>
    <w:next w:val="a4"/>
    <w:link w:val="a5"/>
    <w:uiPriority w:val="99"/>
    <w:semiHidden/>
    <w:unhideWhenUsed/>
    <w:rsid w:val="00373EBD"/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1"/>
    <w:uiPriority w:val="99"/>
    <w:semiHidden/>
    <w:rsid w:val="00373E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E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Верхний колонтитул1"/>
    <w:basedOn w:val="a"/>
    <w:next w:val="a6"/>
    <w:link w:val="a7"/>
    <w:uiPriority w:val="99"/>
    <w:unhideWhenUsed/>
    <w:rsid w:val="00373E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12"/>
    <w:uiPriority w:val="99"/>
    <w:rsid w:val="00373EBD"/>
  </w:style>
  <w:style w:type="paragraph" w:customStyle="1" w:styleId="13">
    <w:name w:val="Нижний колонтитул1"/>
    <w:basedOn w:val="a"/>
    <w:next w:val="a8"/>
    <w:link w:val="a9"/>
    <w:uiPriority w:val="99"/>
    <w:unhideWhenUsed/>
    <w:rsid w:val="00373E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13"/>
    <w:uiPriority w:val="99"/>
    <w:rsid w:val="00373EBD"/>
  </w:style>
  <w:style w:type="table" w:customStyle="1" w:styleId="110">
    <w:name w:val="Сетка таблицы11"/>
    <w:basedOn w:val="a1"/>
    <w:next w:val="a3"/>
    <w:uiPriority w:val="59"/>
    <w:rsid w:val="00373EB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373EB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next w:val="ab"/>
    <w:uiPriority w:val="34"/>
    <w:qFormat/>
    <w:rsid w:val="00373EB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styleId="a3">
    <w:name w:val="Table Grid"/>
    <w:basedOn w:val="a1"/>
    <w:uiPriority w:val="59"/>
    <w:rsid w:val="00373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5"/>
    <w:uiPriority w:val="99"/>
    <w:semiHidden/>
    <w:unhideWhenUsed/>
    <w:rsid w:val="00373EBD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4"/>
    <w:uiPriority w:val="99"/>
    <w:semiHidden/>
    <w:rsid w:val="00373EB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16"/>
    <w:uiPriority w:val="99"/>
    <w:semiHidden/>
    <w:unhideWhenUsed/>
    <w:rsid w:val="00373EBD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6"/>
    <w:uiPriority w:val="99"/>
    <w:semiHidden/>
    <w:rsid w:val="00373EBD"/>
    <w:rPr>
      <w:rFonts w:ascii="Calibri" w:eastAsia="Calibri" w:hAnsi="Calibri" w:cs="Times New Roman"/>
    </w:rPr>
  </w:style>
  <w:style w:type="paragraph" w:styleId="a8">
    <w:name w:val="footer"/>
    <w:basedOn w:val="a"/>
    <w:link w:val="17"/>
    <w:uiPriority w:val="99"/>
    <w:semiHidden/>
    <w:unhideWhenUsed/>
    <w:rsid w:val="00373EBD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8"/>
    <w:uiPriority w:val="99"/>
    <w:semiHidden/>
    <w:rsid w:val="00373EBD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73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9CC05-7CBC-4C02-9DC9-8C32748C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7664</Words>
  <Characters>43689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6</cp:revision>
  <dcterms:created xsi:type="dcterms:W3CDTF">2016-10-05T12:06:00Z</dcterms:created>
  <dcterms:modified xsi:type="dcterms:W3CDTF">2016-10-13T09:05:00Z</dcterms:modified>
</cp:coreProperties>
</file>